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AD200" w14:textId="77777777" w:rsidR="00B80C2D" w:rsidRDefault="00B80C2D" w:rsidP="00B80C2D">
      <w:pPr>
        <w:pStyle w:val="newncpi"/>
        <w:ind w:firstLine="0"/>
        <w:jc w:val="center"/>
        <w:rPr>
          <w:b/>
          <w:bCs/>
        </w:rPr>
      </w:pPr>
    </w:p>
    <w:p w14:paraId="5C77458E" w14:textId="77777777" w:rsidR="00B80C2D" w:rsidRDefault="00B80C2D" w:rsidP="00B80C2D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3.12.1 </w:t>
      </w:r>
      <w:r>
        <w:rPr>
          <w:b/>
          <w:sz w:val="28"/>
          <w:szCs w:val="32"/>
        </w:rPr>
        <w:t xml:space="preserve">Принятие решения о возможности использования эксплуатируемого капитального строения (здания, сооружения), изолированного помещения, </w:t>
      </w:r>
      <w:proofErr w:type="spellStart"/>
      <w:r>
        <w:rPr>
          <w:b/>
          <w:sz w:val="28"/>
          <w:szCs w:val="32"/>
        </w:rPr>
        <w:t>машино</w:t>
      </w:r>
      <w:proofErr w:type="spellEnd"/>
      <w:r>
        <w:rPr>
          <w:b/>
          <w:sz w:val="28"/>
          <w:szCs w:val="32"/>
        </w:rPr>
        <w:t>-места по назначению в соответствии с единой классификацией назначения объектов недвижимого имущества</w:t>
      </w:r>
    </w:p>
    <w:p w14:paraId="66B44694" w14:textId="77777777" w:rsidR="00B80C2D" w:rsidRDefault="00B80C2D" w:rsidP="00B80C2D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80C2D" w14:paraId="604A2D58" w14:textId="77777777" w:rsidTr="00B80C2D">
        <w:tc>
          <w:tcPr>
            <w:tcW w:w="4822" w:type="dxa"/>
          </w:tcPr>
          <w:p w14:paraId="2D048E7B" w14:textId="77777777" w:rsidR="00B80C2D" w:rsidRDefault="00B80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22DAE20C" w14:textId="77777777" w:rsidR="00B80C2D" w:rsidRDefault="00B80C2D">
            <w:pPr>
              <w:rPr>
                <w:sz w:val="28"/>
                <w:szCs w:val="28"/>
              </w:rPr>
            </w:pPr>
          </w:p>
          <w:p w14:paraId="421EA646" w14:textId="77777777" w:rsidR="00B80C2D" w:rsidRDefault="00B80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2CDDA2F3" w14:textId="4F75FACD" w:rsidR="00B80C2D" w:rsidRDefault="00B80C2D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4DC0FDBF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7FD36E6F" w14:textId="7F9DEB50" w:rsidR="00B80C2D" w:rsidRDefault="00B80C2D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Партнер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»</w:t>
            </w:r>
          </w:p>
          <w:p w14:paraId="6D40A7A9" w14:textId="77777777" w:rsidR="00B80C2D" w:rsidRDefault="00B80C2D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646CEAAA" w14:textId="77777777" w:rsidR="00B80C2D" w:rsidRDefault="00B80C2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417367BB" w14:textId="6E343D38" w:rsidR="00B80C2D" w:rsidRDefault="00B80C2D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 Ельск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035F40F6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784BD08A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0F8C40A9" w14:textId="77777777" w:rsidR="00B80C2D" w:rsidRDefault="00B80C2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1299570F" w14:textId="77777777" w:rsidR="00B80C2D" w:rsidRDefault="00B80C2D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1FAD8EC0" w14:textId="77777777" w:rsidR="00B80C2D" w:rsidRDefault="00B80C2D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18BA81C2" w14:textId="5AF06557" w:rsidR="00B80C2D" w:rsidRDefault="00B80C2D" w:rsidP="00B80C2D">
      <w:pPr>
        <w:pStyle w:val="a3"/>
        <w:spacing w:before="0" w:beforeAutospacing="0" w:after="0" w:afterAutospacing="0"/>
        <w:ind w:firstLine="708"/>
        <w:rPr>
          <w:color w:val="000000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</w:t>
      </w:r>
      <w:r>
        <w:rPr>
          <w:color w:val="000000"/>
          <w:sz w:val="28"/>
          <w:u w:val="single"/>
          <w:shd w:val="clear" w:color="auto" w:fill="FFFFFF"/>
        </w:rPr>
        <w:t>Партнер</w:t>
      </w:r>
      <w:r>
        <w:rPr>
          <w:color w:val="000000"/>
          <w:sz w:val="28"/>
          <w:u w:val="single"/>
          <w:shd w:val="clear" w:color="auto" w:fill="FFFFFF"/>
        </w:rPr>
        <w:t>»</w:t>
      </w:r>
    </w:p>
    <w:p w14:paraId="46109B76" w14:textId="77777777" w:rsidR="00B80C2D" w:rsidRDefault="00B80C2D" w:rsidP="00B80C2D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0628C940" w14:textId="6B57B33C" w:rsidR="00B80C2D" w:rsidRDefault="00B80C2D" w:rsidP="00B80C2D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просит выдать решение о возможности использования эксплуатируемого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 по назначению в соответствии с единой классификацией назначения объектов недвижимого имущества, расположенного по адресу: </w:t>
      </w:r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bookmarkStart w:id="0" w:name="_GoBack"/>
      <w:bookmarkEnd w:id="0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65BD4562" w14:textId="77777777" w:rsidR="00B80C2D" w:rsidRDefault="00B80C2D" w:rsidP="00B80C2D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p w14:paraId="291BB617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27256301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заключение о надежности, несущей способности и устойчивости конструкции эксплуатируемого капитального строения – для объектов строительства первого–четвертого классов сложности;</w:t>
      </w:r>
    </w:p>
    <w:p w14:paraId="6053DE40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технический паспорт или ведомость технических характеристик;</w:t>
      </w:r>
    </w:p>
    <w:p w14:paraId="0C8222A2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справка о балансовой принадлежности и стоимости капитального строения.</w:t>
      </w:r>
    </w:p>
    <w:p w14:paraId="77774B1C" w14:textId="77777777" w:rsidR="00B80C2D" w:rsidRDefault="00B80C2D" w:rsidP="00B80C2D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36895C18" w14:textId="77777777" w:rsidR="00B80C2D" w:rsidRDefault="00B80C2D" w:rsidP="00B80C2D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4E9EE65A" w14:textId="77777777" w:rsidR="00B80C2D" w:rsidRDefault="00B80C2D" w:rsidP="00B80C2D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40F7D82C" w14:textId="77777777" w:rsidR="00B80C2D" w:rsidRDefault="00B80C2D" w:rsidP="00B80C2D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7F2CE2C7" w14:textId="77777777" w:rsidR="00B80C2D" w:rsidRDefault="00B80C2D" w:rsidP="00B80C2D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7804E17A" w14:textId="77777777" w:rsidR="00B80C2D" w:rsidRDefault="00B80C2D" w:rsidP="00B80C2D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6E4B08D1" w14:textId="77777777" w:rsidR="00B80C2D" w:rsidRDefault="00B80C2D" w:rsidP="00B80C2D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80C2D" w14:paraId="067803B2" w14:textId="77777777" w:rsidTr="00B80C2D">
        <w:tc>
          <w:tcPr>
            <w:tcW w:w="4820" w:type="dxa"/>
          </w:tcPr>
          <w:p w14:paraId="4F9E31BC" w14:textId="77777777" w:rsidR="00B80C2D" w:rsidRDefault="00B80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02E6E439" w14:textId="77777777" w:rsidR="00B80C2D" w:rsidRDefault="00B80C2D">
            <w:pPr>
              <w:rPr>
                <w:sz w:val="28"/>
                <w:szCs w:val="28"/>
              </w:rPr>
            </w:pPr>
          </w:p>
          <w:p w14:paraId="6ECE19E6" w14:textId="77777777" w:rsidR="00B80C2D" w:rsidRDefault="00B80C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 ____ ______  </w:t>
            </w:r>
          </w:p>
        </w:tc>
        <w:tc>
          <w:tcPr>
            <w:tcW w:w="6095" w:type="dxa"/>
          </w:tcPr>
          <w:p w14:paraId="73C4796D" w14:textId="77777777" w:rsidR="00B80C2D" w:rsidRDefault="00B80C2D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Лельчицкий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53733884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064C0BC7" w14:textId="77777777" w:rsidR="00B80C2D" w:rsidRDefault="00B80C2D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E6C9362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65ED206" w14:textId="77777777" w:rsidR="00B80C2D" w:rsidRDefault="00B80C2D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4EABE53A" w14:textId="77777777" w:rsidR="00B80C2D" w:rsidRDefault="00B80C2D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3385D2FD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FFC037C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721E8223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17736D9B" w14:textId="77777777" w:rsidR="00B80C2D" w:rsidRDefault="00B80C2D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42409492" w14:textId="77777777" w:rsidR="00B80C2D" w:rsidRDefault="00B80C2D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429086E5" w14:textId="77777777" w:rsidR="00B80C2D" w:rsidRDefault="00B80C2D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3D93E193" w14:textId="77777777" w:rsidR="00B80C2D" w:rsidRDefault="00B80C2D">
            <w:pPr>
              <w:rPr>
                <w:rFonts w:eastAsia="Times New Roman"/>
                <w:b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6D418AD5" w14:textId="77777777" w:rsidR="00B80C2D" w:rsidRDefault="00B80C2D">
            <w:pPr>
              <w:rPr>
                <w:sz w:val="28"/>
                <w:szCs w:val="28"/>
              </w:rPr>
            </w:pPr>
          </w:p>
        </w:tc>
      </w:tr>
    </w:tbl>
    <w:p w14:paraId="45326FF2" w14:textId="77777777" w:rsidR="00B80C2D" w:rsidRDefault="00B80C2D" w:rsidP="00B80C2D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3AFD7E2A" w14:textId="77777777" w:rsidR="00B80C2D" w:rsidRDefault="00B80C2D" w:rsidP="00B80C2D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просит выдать решение о возможности использования эксплуатируемого капитального строения (здания, сооружения), изолированного помещения,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-места по назначению в соответствии с единой классификацией назначения объектов недвижимого имущества, расположенного </w:t>
      </w:r>
      <w:r>
        <w:rPr>
          <w:b/>
          <w:sz w:val="28"/>
          <w:szCs w:val="28"/>
        </w:rPr>
        <w:t>__________________________</w:t>
      </w:r>
    </w:p>
    <w:p w14:paraId="29DDF6A3" w14:textId="77777777" w:rsidR="00B80C2D" w:rsidRDefault="00B80C2D" w:rsidP="00B80C2D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434B9BD6" w14:textId="77777777" w:rsidR="00B80C2D" w:rsidRDefault="00B80C2D" w:rsidP="00B80C2D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46A64BAA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74B19A50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заключение о надежности, несущей способности и устойчивости конструкции эксплуатируемого капитального строения – для объектов строительства первого–четвертого классов сложности;</w:t>
      </w:r>
    </w:p>
    <w:p w14:paraId="5C79DBEF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технический паспорт или ведомость технических характеристик;</w:t>
      </w:r>
    </w:p>
    <w:p w14:paraId="49F736D1" w14:textId="77777777" w:rsidR="00B80C2D" w:rsidRDefault="00B80C2D" w:rsidP="00B80C2D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справка о балансовой принадлежности и стоимости капитального строения.</w:t>
      </w:r>
    </w:p>
    <w:p w14:paraId="2BFEC558" w14:textId="77777777" w:rsidR="00B80C2D" w:rsidRDefault="00B80C2D" w:rsidP="00B80C2D">
      <w:pPr>
        <w:ind w:firstLine="708"/>
      </w:pPr>
    </w:p>
    <w:p w14:paraId="67E59D81" w14:textId="77777777" w:rsidR="00B80C2D" w:rsidRDefault="00B80C2D" w:rsidP="00B80C2D">
      <w:pPr>
        <w:ind w:firstLine="708"/>
      </w:pPr>
    </w:p>
    <w:p w14:paraId="6ED84436" w14:textId="77777777" w:rsidR="00B80C2D" w:rsidRDefault="00B80C2D" w:rsidP="00B80C2D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79BDD076" w14:textId="77777777" w:rsidR="00B80C2D" w:rsidRDefault="00B80C2D" w:rsidP="00B80C2D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01F34106" w14:textId="77777777" w:rsidR="00B80C2D" w:rsidRDefault="00B80C2D" w:rsidP="00B80C2D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C1223EC" w14:textId="77777777" w:rsidR="00B80C2D" w:rsidRDefault="00B80C2D" w:rsidP="00B80C2D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0EF8FD0A" w14:textId="77777777" w:rsidR="00B80C2D" w:rsidRDefault="00B80C2D" w:rsidP="00B80C2D">
      <w:pPr>
        <w:tabs>
          <w:tab w:val="left" w:pos="3030"/>
        </w:tabs>
        <w:rPr>
          <w:sz w:val="24"/>
        </w:rPr>
      </w:pPr>
    </w:p>
    <w:p w14:paraId="2AD1C5E2" w14:textId="77777777" w:rsidR="00852FAF" w:rsidRPr="00B80C2D" w:rsidRDefault="00852FAF"/>
    <w:sectPr w:rsidR="00852FAF" w:rsidRPr="00B80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49"/>
    <w:rsid w:val="00852FAF"/>
    <w:rsid w:val="00A06249"/>
    <w:rsid w:val="00B8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2D32"/>
  <w15:chartTrackingRefBased/>
  <w15:docId w15:val="{0C919910-CEC4-4FC7-9A3B-B22BED3F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0C2D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0C2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B80C2D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2022-08-30T08:29:00Z</dcterms:created>
  <dcterms:modified xsi:type="dcterms:W3CDTF">2022-08-30T08:31:00Z</dcterms:modified>
</cp:coreProperties>
</file>