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BDB0C" w14:textId="77777777" w:rsidR="00F74F20" w:rsidRDefault="00F74F20" w:rsidP="00F74F20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3.12.4 </w:t>
      </w:r>
      <w:r>
        <w:rPr>
          <w:b/>
          <w:sz w:val="28"/>
          <w:szCs w:val="32"/>
        </w:rPr>
        <w:t xml:space="preserve">Принятие решения об определении назначения капитального строения (здания, сооружения), изолированного помещения, </w:t>
      </w:r>
      <w:proofErr w:type="spellStart"/>
      <w:r>
        <w:rPr>
          <w:b/>
          <w:sz w:val="28"/>
          <w:szCs w:val="32"/>
        </w:rPr>
        <w:t>машино</w:t>
      </w:r>
      <w:proofErr w:type="spellEnd"/>
      <w:r>
        <w:rPr>
          <w:b/>
          <w:sz w:val="28"/>
          <w:szCs w:val="32"/>
        </w:rPr>
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</w:r>
      <w:proofErr w:type="spellStart"/>
      <w:r>
        <w:rPr>
          <w:b/>
          <w:sz w:val="28"/>
          <w:szCs w:val="32"/>
        </w:rPr>
        <w:t>машино</w:t>
      </w:r>
      <w:proofErr w:type="spellEnd"/>
      <w:r>
        <w:rPr>
          <w:b/>
          <w:sz w:val="28"/>
          <w:szCs w:val="32"/>
        </w:rPr>
        <w:t>-мест)</w:t>
      </w:r>
    </w:p>
    <w:p w14:paraId="630F1C52" w14:textId="77777777" w:rsidR="00F74F20" w:rsidRDefault="00F74F20" w:rsidP="00F74F20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F74F20" w14:paraId="50CB0B54" w14:textId="77777777" w:rsidTr="00F74F20">
        <w:tc>
          <w:tcPr>
            <w:tcW w:w="4822" w:type="dxa"/>
          </w:tcPr>
          <w:p w14:paraId="55BE6222" w14:textId="77777777" w:rsidR="00F74F20" w:rsidRDefault="00F74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03C7A538" w14:textId="77777777" w:rsidR="00F74F20" w:rsidRDefault="00F74F20">
            <w:pPr>
              <w:rPr>
                <w:sz w:val="28"/>
                <w:szCs w:val="28"/>
              </w:rPr>
            </w:pPr>
          </w:p>
          <w:p w14:paraId="1D1A1A48" w14:textId="77777777" w:rsidR="00F74F20" w:rsidRDefault="00F74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0D6EF3D5" w14:textId="6791D267" w:rsidR="00F74F20" w:rsidRDefault="00F74F2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748CE447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5C1E76F2" w14:textId="77777777" w:rsidR="00F74F20" w:rsidRDefault="00F74F2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17C60532" w14:textId="77777777" w:rsidR="00F74F20" w:rsidRDefault="00F74F20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22C21C7E" w14:textId="77777777" w:rsidR="00F74F20" w:rsidRDefault="00F74F2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BCBD2A3" w14:textId="1F6352A2" w:rsidR="00F74F20" w:rsidRDefault="00F74F20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255C67EC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650B7EC1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050AB0E5" w14:textId="77777777" w:rsidR="00F74F20" w:rsidRDefault="00F74F2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0631018F" w14:textId="77777777" w:rsidR="00F74F20" w:rsidRDefault="00F74F20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21157F8D" w14:textId="77777777" w:rsidR="00F74F20" w:rsidRDefault="00F74F20">
            <w:pPr>
              <w:rPr>
                <w:sz w:val="28"/>
                <w:szCs w:val="28"/>
                <w:lang w:val="en-US"/>
              </w:rPr>
            </w:pPr>
          </w:p>
        </w:tc>
        <w:bookmarkStart w:id="0" w:name="_GoBack"/>
        <w:bookmarkEnd w:id="0"/>
      </w:tr>
    </w:tbl>
    <w:p w14:paraId="187E7DD2" w14:textId="77777777" w:rsidR="00F74F20" w:rsidRDefault="00F74F20" w:rsidP="00F74F20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47AD8EC5" w14:textId="77777777" w:rsidR="00F74F20" w:rsidRDefault="00F74F20" w:rsidP="00F74F20">
      <w:pPr>
        <w:pStyle w:val="a3"/>
        <w:spacing w:before="0" w:beforeAutospacing="0" w:after="0" w:afterAutospacing="0"/>
        <w:ind w:firstLine="708"/>
        <w:rPr>
          <w:color w:val="000000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684AFF38" w14:textId="77777777" w:rsidR="00F74F20" w:rsidRDefault="00F74F20" w:rsidP="00F74F20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02DF783" w14:textId="77777777" w:rsidR="00F74F20" w:rsidRDefault="00F74F20" w:rsidP="00F74F20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1E7D3336" w14:textId="6F7D12C5" w:rsidR="00F74F20" w:rsidRDefault="00F74F20" w:rsidP="00F74F20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просит выдать решение об определении назначения капитального строения (здания, сооружения), изолированного помещения,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-мест), расположенного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44225132" w14:textId="77777777" w:rsidR="00F74F20" w:rsidRDefault="00F74F20" w:rsidP="00F74F2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</w:p>
    <w:p w14:paraId="7391B5F1" w14:textId="77777777" w:rsidR="00F74F20" w:rsidRDefault="00F74F20" w:rsidP="00F74F2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37FDC308" w14:textId="77777777" w:rsidR="00F74F20" w:rsidRDefault="00F74F20" w:rsidP="00F74F20">
      <w:pPr>
        <w:ind w:firstLine="708"/>
        <w:rPr>
          <w:sz w:val="26"/>
          <w:szCs w:val="26"/>
        </w:rPr>
      </w:pPr>
      <w:r>
        <w:rPr>
          <w:sz w:val="28"/>
          <w:szCs w:val="28"/>
        </w:rPr>
        <w:t xml:space="preserve">1. </w:t>
      </w:r>
      <w:r>
        <w:rPr>
          <w:sz w:val="26"/>
          <w:szCs w:val="26"/>
        </w:rPr>
        <w:t>разрешительная документация, утвержденная в установленном законодательством порядке, в т.ч. решение местного исполнительного и распорядительного органа о разрешении проведения проектных и изыскательских работ, строительства объекта, решение местного исполнительного и распорядительного органа об изъятии и предоставлении земельного участка;</w:t>
      </w:r>
    </w:p>
    <w:p w14:paraId="1D2FD3B7" w14:textId="77777777" w:rsidR="00F74F20" w:rsidRDefault="00F74F20" w:rsidP="00F74F20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 проектная документация (в случае, если объект не закончен строительством);</w:t>
      </w:r>
    </w:p>
    <w:p w14:paraId="4ED9C3BC" w14:textId="77777777" w:rsidR="00F74F20" w:rsidRDefault="00F74F20" w:rsidP="00F74F20">
      <w:pPr>
        <w:ind w:firstLine="708"/>
        <w:rPr>
          <w:sz w:val="26"/>
          <w:szCs w:val="26"/>
        </w:rPr>
      </w:pPr>
      <w:r>
        <w:rPr>
          <w:sz w:val="26"/>
          <w:szCs w:val="26"/>
        </w:rPr>
        <w:t>3. технический паспорт или ведомость технических характеристик (в случае, если объект закончен строительством).</w:t>
      </w:r>
    </w:p>
    <w:p w14:paraId="1336DC3D" w14:textId="77777777" w:rsidR="00F74F20" w:rsidRDefault="00F74F20" w:rsidP="00F74F20">
      <w:pPr>
        <w:ind w:firstLine="708"/>
        <w:rPr>
          <w:sz w:val="26"/>
          <w:szCs w:val="26"/>
        </w:rPr>
      </w:pPr>
    </w:p>
    <w:p w14:paraId="3AABDAF0" w14:textId="77777777" w:rsidR="00F74F20" w:rsidRDefault="00F74F20" w:rsidP="00F74F20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6DFB0DAA" w14:textId="77777777" w:rsidR="00F74F20" w:rsidRDefault="00F74F20" w:rsidP="00F74F20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534822DA" w14:textId="77777777" w:rsidR="00F74F20" w:rsidRDefault="00F74F20" w:rsidP="00F74F20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16DD4D9" w14:textId="77777777" w:rsidR="00F74F20" w:rsidRDefault="00F74F20" w:rsidP="00F74F20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3D8B3F88" w14:textId="77777777" w:rsidR="00F74F20" w:rsidRDefault="00F74F20" w:rsidP="00F74F20">
      <w:pPr>
        <w:ind w:firstLine="708"/>
        <w:rPr>
          <w:sz w:val="26"/>
          <w:szCs w:val="26"/>
        </w:rPr>
      </w:pPr>
    </w:p>
    <w:p w14:paraId="22110ED0" w14:textId="77777777" w:rsidR="00F74F20" w:rsidRDefault="00F74F20" w:rsidP="00F74F20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03720334" w14:textId="77777777" w:rsidR="00F74F20" w:rsidRDefault="00F74F20" w:rsidP="00F74F20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lastRenderedPageBreak/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F74F20" w14:paraId="23564FB3" w14:textId="77777777" w:rsidTr="00F74F20">
        <w:tc>
          <w:tcPr>
            <w:tcW w:w="4820" w:type="dxa"/>
          </w:tcPr>
          <w:p w14:paraId="47F199DD" w14:textId="77777777" w:rsidR="00F74F20" w:rsidRDefault="00F74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1AA88110" w14:textId="77777777" w:rsidR="00F74F20" w:rsidRDefault="00F74F20">
            <w:pPr>
              <w:rPr>
                <w:sz w:val="28"/>
                <w:szCs w:val="28"/>
              </w:rPr>
            </w:pPr>
          </w:p>
          <w:p w14:paraId="4D6C0B1E" w14:textId="77777777" w:rsidR="00F74F20" w:rsidRDefault="00F74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</w:t>
            </w:r>
          </w:p>
        </w:tc>
        <w:tc>
          <w:tcPr>
            <w:tcW w:w="6095" w:type="dxa"/>
          </w:tcPr>
          <w:p w14:paraId="44F3629A" w14:textId="4AB8333D" w:rsidR="00F74F20" w:rsidRDefault="00F74F2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481A8C94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D8FF36A" w14:textId="77777777" w:rsidR="00F74F20" w:rsidRDefault="00F74F2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567A07B1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285F781" w14:textId="77777777" w:rsidR="00F74F20" w:rsidRDefault="00F74F20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0874E06A" w14:textId="77777777" w:rsidR="00F74F20" w:rsidRDefault="00F74F2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6D2001A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15AA4C3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D6F92F9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4C6634E5" w14:textId="77777777" w:rsidR="00F74F20" w:rsidRDefault="00F74F2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08081840" w14:textId="77777777" w:rsidR="00F74F20" w:rsidRDefault="00F74F2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399707AC" w14:textId="77777777" w:rsidR="00F74F20" w:rsidRDefault="00F74F20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720E22B4" w14:textId="77777777" w:rsidR="00F74F20" w:rsidRDefault="00F74F20">
            <w:pPr>
              <w:rPr>
                <w:sz w:val="28"/>
                <w:szCs w:val="28"/>
              </w:rPr>
            </w:pPr>
          </w:p>
        </w:tc>
      </w:tr>
    </w:tbl>
    <w:p w14:paraId="413C46B1" w14:textId="77777777" w:rsidR="00F74F20" w:rsidRDefault="00F74F20" w:rsidP="00F74F20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4070C4C6" w14:textId="77777777" w:rsidR="00F74F20" w:rsidRDefault="00F74F20" w:rsidP="00F74F20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4139BCEA" w14:textId="77777777" w:rsidR="00F74F20" w:rsidRDefault="00F74F20" w:rsidP="00F74F2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просит выдать решение об определении назначения капитального строения (здания, сооружения), изолированного помещения,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-мест), расположенного </w:t>
      </w:r>
      <w:r>
        <w:rPr>
          <w:b/>
          <w:sz w:val="28"/>
          <w:szCs w:val="28"/>
        </w:rPr>
        <w:t>___________________</w:t>
      </w:r>
    </w:p>
    <w:p w14:paraId="5F1146CE" w14:textId="77777777" w:rsidR="00F74F20" w:rsidRDefault="00F74F20" w:rsidP="00F74F2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  <w:sz w:val="28"/>
          <w:szCs w:val="28"/>
        </w:rPr>
        <w:t>_______________________________________________________________________</w:t>
      </w:r>
      <w:r>
        <w:rPr>
          <w:sz w:val="28"/>
          <w:szCs w:val="28"/>
        </w:rPr>
        <w:t>.</w:t>
      </w:r>
    </w:p>
    <w:p w14:paraId="34D638F5" w14:textId="77777777" w:rsidR="00F74F20" w:rsidRDefault="00F74F20" w:rsidP="00F74F20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1953ECF7" w14:textId="77777777" w:rsidR="00F74F20" w:rsidRDefault="00F74F20" w:rsidP="00F74F2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43B69107" w14:textId="77777777" w:rsidR="00F74F20" w:rsidRDefault="00F74F20" w:rsidP="00F74F20">
      <w:pPr>
        <w:ind w:firstLine="708"/>
        <w:rPr>
          <w:sz w:val="26"/>
          <w:szCs w:val="26"/>
        </w:rPr>
      </w:pPr>
      <w:r>
        <w:rPr>
          <w:sz w:val="28"/>
          <w:szCs w:val="28"/>
        </w:rPr>
        <w:t xml:space="preserve">1. </w:t>
      </w:r>
      <w:r>
        <w:rPr>
          <w:sz w:val="26"/>
          <w:szCs w:val="26"/>
        </w:rPr>
        <w:t>разрешительная документация, утвержденная в установленном законодательством порядке, в т.ч. решение местного исполнительного и распорядительного органа о разрешении проведения проектных и изыскательских работ, строительства объекта, решение местного исполнительного и распорядительного органа об изъятии и предоставлении земельного участка;</w:t>
      </w:r>
    </w:p>
    <w:p w14:paraId="4DE69674" w14:textId="77777777" w:rsidR="00F74F20" w:rsidRDefault="00F74F20" w:rsidP="00F74F20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 проектная документация (в случае, если объект не закончен строительством);</w:t>
      </w:r>
    </w:p>
    <w:p w14:paraId="2226C2F9" w14:textId="77777777" w:rsidR="00F74F20" w:rsidRDefault="00F74F20" w:rsidP="00F74F20">
      <w:pPr>
        <w:ind w:firstLine="708"/>
        <w:rPr>
          <w:sz w:val="26"/>
          <w:szCs w:val="26"/>
        </w:rPr>
      </w:pPr>
      <w:r>
        <w:rPr>
          <w:sz w:val="26"/>
          <w:szCs w:val="26"/>
        </w:rPr>
        <w:t>3. технический паспорт или ведомость технических характеристик (в случае, если объект закончен строительством).</w:t>
      </w:r>
    </w:p>
    <w:p w14:paraId="44129456" w14:textId="77777777" w:rsidR="00F74F20" w:rsidRDefault="00F74F20" w:rsidP="00F74F20">
      <w:pPr>
        <w:ind w:firstLine="708"/>
      </w:pPr>
    </w:p>
    <w:p w14:paraId="17D184D5" w14:textId="77777777" w:rsidR="00F74F20" w:rsidRDefault="00F74F20" w:rsidP="00F74F20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5BE18DD5" w14:textId="77777777" w:rsidR="00F74F20" w:rsidRDefault="00F74F20" w:rsidP="00F74F20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770B15E4" w14:textId="77777777" w:rsidR="00F74F20" w:rsidRDefault="00F74F20" w:rsidP="00F74F20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7F53D325" w14:textId="77777777" w:rsidR="00F74F20" w:rsidRDefault="00F74F20" w:rsidP="00F74F20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4DD83471" w14:textId="77777777" w:rsidR="00F74F20" w:rsidRDefault="00F74F20" w:rsidP="00F74F20">
      <w:pPr>
        <w:tabs>
          <w:tab w:val="left" w:pos="3030"/>
        </w:tabs>
        <w:rPr>
          <w:sz w:val="24"/>
        </w:rPr>
      </w:pPr>
    </w:p>
    <w:p w14:paraId="58FF29D7" w14:textId="77777777" w:rsidR="00852FAF" w:rsidRPr="00F74F20" w:rsidRDefault="00852FAF"/>
    <w:sectPr w:rsidR="00852FAF" w:rsidRPr="00F74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92"/>
    <w:rsid w:val="00852FAF"/>
    <w:rsid w:val="00F40592"/>
    <w:rsid w:val="00F7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0B295"/>
  <w15:chartTrackingRefBased/>
  <w15:docId w15:val="{19ED77D9-3411-4C57-94E3-769544F5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4F20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F2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F74F20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4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2022-08-30T08:40:00Z</dcterms:created>
  <dcterms:modified xsi:type="dcterms:W3CDTF">2022-08-30T08:42:00Z</dcterms:modified>
</cp:coreProperties>
</file>