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C71D0" w14:textId="77777777" w:rsidR="00BD09E0" w:rsidRPr="00BD09E0" w:rsidRDefault="00BD09E0" w:rsidP="00BD09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BD09E0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8.8.4. Согласование режима работы после 23.00 и до 7.00 рынка</w:t>
      </w:r>
    </w:p>
    <w:p w14:paraId="27C70CEF" w14:textId="77777777" w:rsidR="00BD09E0" w:rsidRPr="00BD09E0" w:rsidRDefault="00BD09E0" w:rsidP="00BD09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BD09E0" w:rsidRPr="00BD09E0" w14:paraId="76C45BD9" w14:textId="77777777" w:rsidTr="00BD09E0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7F489" w14:textId="77777777" w:rsidR="00BD09E0" w:rsidRPr="00BD09E0" w:rsidRDefault="00BD09E0" w:rsidP="00BD09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CD8BA" w14:textId="77777777" w:rsidR="00BD09E0" w:rsidRPr="00BD09E0" w:rsidRDefault="00BD09E0" w:rsidP="00BD09E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BD09E0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319330D0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09E0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66048E30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CFB91A" w14:textId="77777777" w:rsidR="00BD09E0" w:rsidRPr="00BD09E0" w:rsidRDefault="00BD09E0" w:rsidP="00BD09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D09E0">
        <w:rPr>
          <w:rFonts w:ascii="Times New Roman" w:eastAsia="Times New Roman" w:hAnsi="Times New Roman" w:cs="Times New Roman"/>
          <w:lang w:eastAsia="ru-RU"/>
        </w:rPr>
        <w:t>Форма</w:t>
      </w:r>
    </w:p>
    <w:p w14:paraId="56FD0957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D09E0" w:rsidRPr="00BD09E0" w14:paraId="1D8B7A78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C21DA" w14:textId="6BF0EA40" w:rsidR="00BD09E0" w:rsidRPr="00BD09E0" w:rsidRDefault="00BD09E0" w:rsidP="00BD0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Ельс</w:t>
            </w:r>
            <w:bookmarkStart w:id="0" w:name="_GoBack"/>
            <w:bookmarkEnd w:id="0"/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кий районный исполнительный комитет</w:t>
            </w:r>
          </w:p>
        </w:tc>
      </w:tr>
      <w:tr w:rsidR="00BD09E0" w:rsidRPr="00BD09E0" w14:paraId="374D83FC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61202" w14:textId="77777777" w:rsidR="00BD09E0" w:rsidRPr="00BD09E0" w:rsidRDefault="00BD09E0" w:rsidP="00BD0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городского, районного,</w:t>
            </w:r>
          </w:p>
        </w:tc>
      </w:tr>
      <w:tr w:rsidR="00BD09E0" w:rsidRPr="00BD09E0" w14:paraId="60B61EC6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D294C" w14:textId="77777777" w:rsidR="00BD09E0" w:rsidRPr="00BD09E0" w:rsidRDefault="00BD09E0" w:rsidP="00BD0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 комитета, местной</w:t>
            </w:r>
          </w:p>
        </w:tc>
      </w:tr>
      <w:tr w:rsidR="00BD09E0" w:rsidRPr="00BD09E0" w14:paraId="13973B87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78DC9" w14:textId="77777777" w:rsidR="00BD09E0" w:rsidRPr="00BD09E0" w:rsidRDefault="00BD09E0" w:rsidP="00BD0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района в г. Минске)</w:t>
            </w:r>
          </w:p>
        </w:tc>
      </w:tr>
    </w:tbl>
    <w:p w14:paraId="2BD365EA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97A80" w14:textId="77777777" w:rsidR="00BD09E0" w:rsidRPr="00BD09E0" w:rsidRDefault="00BD09E0" w:rsidP="00BD09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BD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68DD7F0D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14600DE9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BD09E0" w:rsidRPr="00BD09E0" w14:paraId="1AA04B89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2649C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A7AA8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BD09E0" w:rsidRPr="00BD09E0" w14:paraId="097A6BDE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E8BB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2566E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BD09E0" w:rsidRPr="00BD09E0" w14:paraId="591E4A87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8D613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97A1B" w14:textId="430D09B6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BD09E0" w:rsidRPr="00BD09E0" w14:paraId="02755EFC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E0C7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0E88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</w:tc>
      </w:tr>
    </w:tbl>
    <w:p w14:paraId="6BC9983A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E1C922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03EDE2AA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78"/>
        <w:gridCol w:w="793"/>
        <w:gridCol w:w="792"/>
        <w:gridCol w:w="792"/>
        <w:gridCol w:w="792"/>
        <w:gridCol w:w="798"/>
      </w:tblGrid>
      <w:tr w:rsidR="00BD09E0" w:rsidRPr="00BD09E0" w14:paraId="54A68000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D47E8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C794D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Рынок «Рост»</w:t>
            </w:r>
          </w:p>
        </w:tc>
      </w:tr>
      <w:tr w:rsidR="00BD09E0" w:rsidRPr="00BD09E0" w14:paraId="7FB4257D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951C0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1ECBF" w14:textId="349ADB34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ул.Победы</w:t>
            </w:r>
            <w:proofErr w:type="spellEnd"/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, д.10</w:t>
            </w:r>
          </w:p>
        </w:tc>
      </w:tr>
      <w:tr w:rsidR="00BD09E0" w:rsidRPr="00BD09E0" w14:paraId="007BCB28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F1EE7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14C61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Договор от 01.10.2021 г. № 111</w:t>
            </w:r>
          </w:p>
        </w:tc>
      </w:tr>
      <w:tr w:rsidR="00BD09E0" w:rsidRPr="00BD09E0" w14:paraId="77C7C5F9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D6D90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</w:t>
            </w: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0F159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нет</w:t>
            </w:r>
          </w:p>
        </w:tc>
      </w:tr>
      <w:tr w:rsidR="00BD09E0" w:rsidRPr="00BD09E0" w14:paraId="757B7A74" w14:textId="77777777" w:rsidTr="00BD09E0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2D393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 работы объекта: с 10.00 по 02.00</w:t>
            </w:r>
          </w:p>
        </w:tc>
      </w:tr>
      <w:tr w:rsidR="00BD09E0" w:rsidRPr="00BD09E0" w14:paraId="34EC2258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59BFE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E2FD2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D6F3E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10.00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18333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3281A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02.00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6287D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D09E0" w:rsidRPr="00BD09E0" w14:paraId="5E7F426D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E6920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3E4B1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91BA3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нет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6250A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7CEE5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8EE00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D09E0" w:rsidRPr="00BD09E0" w14:paraId="38E2AE81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433ED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8ED41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понедельник</w:t>
            </w:r>
          </w:p>
        </w:tc>
      </w:tr>
      <w:tr w:rsidR="00BD09E0" w:rsidRPr="00BD09E0" w14:paraId="165128AC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D672C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BFACC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последний вторник месяца</w:t>
            </w:r>
          </w:p>
        </w:tc>
      </w:tr>
      <w:tr w:rsidR="00BD09E0" w:rsidRPr="00BD09E0" w14:paraId="08C94FC4" w14:textId="77777777" w:rsidTr="00BD09E0">
        <w:trPr>
          <w:trHeight w:val="238"/>
        </w:trPr>
        <w:tc>
          <w:tcPr>
            <w:tcW w:w="2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209AE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A1EB7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E05BA4B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C8898B" w14:textId="77777777" w:rsidR="00BD09E0" w:rsidRPr="00BD09E0" w:rsidRDefault="00BD09E0" w:rsidP="00BD09E0">
      <w:pPr>
        <w:tabs>
          <w:tab w:val="left" w:pos="4536"/>
          <w:tab w:val="left" w:pos="7644"/>
        </w:tabs>
        <w:spacing w:after="0" w:line="240" w:lineRule="auto"/>
        <w:rPr>
          <w:rFonts w:ascii="Times New Roman" w:eastAsia="Calibri" w:hAnsi="Times New Roman" w:cs="Times New Roman"/>
          <w:sz w:val="30"/>
        </w:rPr>
      </w:pPr>
      <w:r w:rsidRPr="00BD09E0">
        <w:rPr>
          <w:rFonts w:ascii="Times New Roman" w:eastAsia="Calibri" w:hAnsi="Times New Roman" w:cs="Times New Roman"/>
          <w:sz w:val="28"/>
          <w:u w:val="single"/>
        </w:rPr>
        <w:t>Директор</w:t>
      </w:r>
      <w:r w:rsidRPr="00BD09E0">
        <w:rPr>
          <w:rFonts w:ascii="Times New Roman" w:eastAsia="Calibri" w:hAnsi="Times New Roman" w:cs="Times New Roman"/>
          <w:sz w:val="28"/>
        </w:rPr>
        <w:tab/>
        <w:t>__________</w:t>
      </w:r>
      <w:r w:rsidRPr="00BD09E0">
        <w:rPr>
          <w:rFonts w:ascii="Times New Roman" w:eastAsia="Calibri" w:hAnsi="Times New Roman" w:cs="Times New Roman"/>
          <w:sz w:val="28"/>
        </w:rPr>
        <w:tab/>
      </w:r>
      <w:proofErr w:type="spellStart"/>
      <w:r w:rsidRPr="00BD09E0">
        <w:rPr>
          <w:rFonts w:ascii="Times New Roman" w:eastAsia="Calibri" w:hAnsi="Times New Roman" w:cs="Times New Roman"/>
          <w:sz w:val="28"/>
          <w:u w:val="single"/>
        </w:rPr>
        <w:t>И.И.Иванов</w:t>
      </w:r>
      <w:proofErr w:type="spellEnd"/>
    </w:p>
    <w:p w14:paraId="2451591D" w14:textId="77777777" w:rsidR="00BD09E0" w:rsidRPr="00BD09E0" w:rsidRDefault="00BD09E0" w:rsidP="00BD09E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D09E0">
        <w:rPr>
          <w:rFonts w:ascii="Times New Roman" w:eastAsia="Calibri" w:hAnsi="Times New Roman" w:cs="Times New Roman"/>
          <w:sz w:val="20"/>
          <w:szCs w:val="20"/>
        </w:rPr>
        <w:t xml:space="preserve">Руководитель юридического лица                                    </w:t>
      </w:r>
      <w:proofErr w:type="gramStart"/>
      <w:r w:rsidRPr="00BD09E0">
        <w:rPr>
          <w:rFonts w:ascii="Times New Roman" w:eastAsia="Calibri" w:hAnsi="Times New Roman" w:cs="Times New Roman"/>
          <w:sz w:val="20"/>
          <w:szCs w:val="20"/>
        </w:rPr>
        <w:t xml:space="preserve">   (</w:t>
      </w:r>
      <w:proofErr w:type="gramEnd"/>
      <w:r w:rsidRPr="00BD09E0">
        <w:rPr>
          <w:rFonts w:ascii="Times New Roman" w:eastAsia="Calibri" w:hAnsi="Times New Roman" w:cs="Times New Roman"/>
          <w:sz w:val="20"/>
          <w:szCs w:val="20"/>
        </w:rPr>
        <w:t xml:space="preserve"> подпись)                                    (инициалы, фамилия)</w:t>
      </w:r>
    </w:p>
    <w:p w14:paraId="5FD4692D" w14:textId="77777777" w:rsidR="00BD09E0" w:rsidRPr="00BD09E0" w:rsidRDefault="00BD09E0" w:rsidP="00BD09E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D09E0">
        <w:rPr>
          <w:rFonts w:ascii="Times New Roman" w:eastAsia="Calibri" w:hAnsi="Times New Roman" w:cs="Times New Roman"/>
          <w:sz w:val="20"/>
          <w:szCs w:val="20"/>
        </w:rPr>
        <w:t>(индивидуальный предприниматель)</w:t>
      </w:r>
    </w:p>
    <w:p w14:paraId="72D3D3AA" w14:textId="77777777" w:rsidR="00BD09E0" w:rsidRPr="00BD09E0" w:rsidRDefault="00BD09E0" w:rsidP="00BD09E0">
      <w:pPr>
        <w:spacing w:after="0" w:line="240" w:lineRule="auto"/>
        <w:rPr>
          <w:rFonts w:ascii="Times New Roman" w:eastAsia="Calibri" w:hAnsi="Times New Roman" w:cs="Times New Roman"/>
          <w:sz w:val="34"/>
          <w:szCs w:val="34"/>
        </w:rPr>
      </w:pPr>
      <w:r w:rsidRPr="00BD09E0">
        <w:rPr>
          <w:rFonts w:ascii="Times New Roman" w:eastAsia="Calibri" w:hAnsi="Times New Roman" w:cs="Times New Roman"/>
          <w:sz w:val="20"/>
          <w:szCs w:val="20"/>
        </w:rPr>
        <w:t xml:space="preserve">или уполномоченное им лицо </w:t>
      </w:r>
    </w:p>
    <w:p w14:paraId="436C0550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49EEA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212A1D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6F59495D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6062C7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3FBA5F02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6BDBAD16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658C0B44" w14:textId="77777777" w:rsidR="00BD09E0" w:rsidRPr="00BD09E0" w:rsidRDefault="00BD09E0" w:rsidP="00BD09E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48992DA8" w14:textId="77777777" w:rsidR="00BD09E0" w:rsidRPr="00BD09E0" w:rsidRDefault="00BD09E0" w:rsidP="00BD09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14:paraId="37796CD5" w14:textId="77777777" w:rsidR="00BD09E0" w:rsidRPr="00BD09E0" w:rsidRDefault="00BD09E0" w:rsidP="00BD09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BD09E0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br w:type="page"/>
      </w:r>
    </w:p>
    <w:p w14:paraId="4851094F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BD09E0" w:rsidRPr="00BD09E0" w14:paraId="10CEB145" w14:textId="77777777" w:rsidTr="00BD09E0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F050C" w14:textId="77777777" w:rsidR="00BD09E0" w:rsidRPr="00BD09E0" w:rsidRDefault="00BD09E0" w:rsidP="00BD09E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18608" w14:textId="77777777" w:rsidR="00BD09E0" w:rsidRPr="00BD09E0" w:rsidRDefault="00BD09E0" w:rsidP="00BD09E0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BD09E0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0E0FD799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09E0">
              <w:rPr>
                <w:rFonts w:ascii="Times New Roman" w:eastAsia="Times New Roman" w:hAnsi="Times New Roman" w:cs="Times New Roman"/>
              </w:rPr>
              <w:t>к Положению о порядке и условиях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согласования режима работы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розничных торговых объектов, объектов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>общественного питания, торговых</w:t>
            </w:r>
            <w:r w:rsidRPr="00BD09E0">
              <w:rPr>
                <w:rFonts w:ascii="Times New Roman" w:eastAsia="Times New Roman" w:hAnsi="Times New Roman" w:cs="Times New Roman"/>
              </w:rPr>
              <w:br/>
              <w:t xml:space="preserve">центров и рынков после 23.00 и до 7.00 </w:t>
            </w:r>
          </w:p>
        </w:tc>
      </w:tr>
    </w:tbl>
    <w:p w14:paraId="64736FBE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B92B765" w14:textId="77777777" w:rsidR="00BD09E0" w:rsidRPr="00BD09E0" w:rsidRDefault="00BD09E0" w:rsidP="00BD09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D09E0">
        <w:rPr>
          <w:rFonts w:ascii="Times New Roman" w:eastAsia="Times New Roman" w:hAnsi="Times New Roman" w:cs="Times New Roman"/>
          <w:lang w:eastAsia="ru-RU"/>
        </w:rPr>
        <w:t>Форма</w:t>
      </w:r>
    </w:p>
    <w:p w14:paraId="069282B3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BD09E0" w:rsidRPr="00BD09E0" w14:paraId="34EE7F78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CBACF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7705E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09E0" w:rsidRPr="00BD09E0" w14:paraId="6DFB0B8A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CF6B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16EF8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(наименование </w:t>
            </w:r>
          </w:p>
        </w:tc>
      </w:tr>
      <w:tr w:rsidR="00BD09E0" w:rsidRPr="00BD09E0" w14:paraId="26F12892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69941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230A6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09E0" w:rsidRPr="00BD09E0" w14:paraId="350C6211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E41D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04539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уполномоченного</w:t>
            </w:r>
          </w:p>
        </w:tc>
      </w:tr>
      <w:tr w:rsidR="00BD09E0" w:rsidRPr="00BD09E0" w14:paraId="3423729E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EF28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5A83A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09E0" w:rsidRPr="00BD09E0" w14:paraId="1A351AC3" w14:textId="77777777" w:rsidTr="00BD09E0">
        <w:trPr>
          <w:trHeight w:val="240"/>
        </w:trPr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0DE0E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3A3F1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органа)</w:t>
            </w:r>
          </w:p>
        </w:tc>
      </w:tr>
    </w:tbl>
    <w:p w14:paraId="025065E3" w14:textId="77777777" w:rsidR="00BD09E0" w:rsidRPr="00BD09E0" w:rsidRDefault="00BD09E0" w:rsidP="00BD09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BD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согласовании режима работы розничного торгового объекта, объекта общественного питания, торгового центра, рынка после 23.00 и до 7.00</w:t>
      </w:r>
    </w:p>
    <w:p w14:paraId="61616E09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заявителе:</w:t>
      </w:r>
    </w:p>
    <w:p w14:paraId="71C72E6E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1"/>
        <w:gridCol w:w="3964"/>
      </w:tblGrid>
      <w:tr w:rsidR="00BD09E0" w:rsidRPr="00BD09E0" w14:paraId="01DE23FB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16AB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B566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52F081D4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71781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Учетный номер плательщика (при наличии)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D76BA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6CDAFE54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18E0F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нахождения юридического лица либо место жительства индивидуального предпринимателя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3D2CF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21D84539" w14:textId="77777777" w:rsidTr="00BD09E0">
        <w:trPr>
          <w:trHeight w:val="238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BC00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Номера контактных телефонов 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2620C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0E44D8A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7F5297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режим работы:</w:t>
      </w:r>
    </w:p>
    <w:p w14:paraId="1C90522F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0"/>
        <w:gridCol w:w="793"/>
        <w:gridCol w:w="792"/>
        <w:gridCol w:w="792"/>
        <w:gridCol w:w="792"/>
        <w:gridCol w:w="796"/>
      </w:tblGrid>
      <w:tr w:rsidR="00BD09E0" w:rsidRPr="00BD09E0" w14:paraId="4B1D50D9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DA68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Вид и наименование (при наличии) розничного торгового объекта, тип и наименование (при их наличии) объекта общественного питания, наименование (при наличии) торгового центра, рынка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A272B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05E9761F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35F7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розничного торгового объекта, объекта общественного питания, торгового центра, рынка (далее – объект)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2086A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2E02C885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52BCC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 договоре об оказании охранных услуг по приему сигналов тревоги системы тревожной сигнализации, установленной в (на) объекте* (дата, номер и место заключения договора, наименование подразделения Департамента охраны Министерства внутренних дел)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E2C3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5F37D2EB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352EF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 установленных в (на) объекте средствах системы видеонаблюдения за состоянием общественной безопасности** или локальной системы видеонаблюдения***, подключенных к республиканской системе мониторинга общественной безопасности, либо локальной системы видеонаблюдения без такого подключения, отвечающих определенным регламентом функционирования республиканской системы мониторинга общественной безопасности требованиям к оборудованию автоматизированного рабочего места, к техническим характеристикам, монтажу и дополнительным требованиям к различным типам видеокамер, к обеспечению </w:t>
            </w: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минимального перечня зон обзора и задач видеонаблюдения в зависимости от классификации объекта и типов видеокамер 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172A4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BD09E0" w:rsidRPr="00BD09E0" w14:paraId="4A0ADD72" w14:textId="77777777" w:rsidTr="00BD09E0">
        <w:trPr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37D4D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Режим работы объекта: </w:t>
            </w:r>
          </w:p>
        </w:tc>
      </w:tr>
      <w:tr w:rsidR="00BD09E0" w:rsidRPr="00BD09E0" w14:paraId="10002FC2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E3C9A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работы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79FC8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9B292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448B5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0E0A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557A5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D09E0" w:rsidRPr="00BD09E0" w14:paraId="04BD82D5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4DEA5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Перерыв (при наличии)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E507B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2784A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DA798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33D98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EE615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BD09E0" w:rsidRPr="00BD09E0" w14:paraId="69FA4239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0D8A0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Выходные дни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37B9E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0269133D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B7F24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Санитарный день (при наличии)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95A4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09E0" w:rsidRPr="00BD09E0" w14:paraId="07FD13EC" w14:textId="77777777" w:rsidTr="00BD09E0">
        <w:trPr>
          <w:trHeight w:val="238"/>
        </w:trPr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3BC8A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режим работы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4C882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2F1FF68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410"/>
        <w:gridCol w:w="2692"/>
      </w:tblGrid>
      <w:tr w:rsidR="00BD09E0" w:rsidRPr="00BD09E0" w14:paraId="2AB37E04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DFF4DF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202C6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F15820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CE7036" w14:textId="77777777" w:rsidR="00BD09E0" w:rsidRPr="00BD09E0" w:rsidRDefault="00BD09E0" w:rsidP="00BD0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9E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BD09E0" w:rsidRPr="00BD09E0" w14:paraId="64E344C1" w14:textId="77777777" w:rsidTr="00BD09E0">
        <w:trPr>
          <w:trHeight w:val="240"/>
        </w:trPr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63459" w14:textId="77777777" w:rsidR="00BD09E0" w:rsidRPr="00BD09E0" w:rsidRDefault="00BD09E0" w:rsidP="00BD0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30C73" w14:textId="77777777" w:rsidR="00BD09E0" w:rsidRPr="00BD09E0" w:rsidRDefault="00BD09E0" w:rsidP="00BD0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19AF9" w14:textId="77777777" w:rsidR="00BD09E0" w:rsidRPr="00BD09E0" w:rsidRDefault="00BD09E0" w:rsidP="00BD09E0">
            <w:pPr>
              <w:spacing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9E0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инициалы)</w:t>
            </w:r>
          </w:p>
        </w:tc>
      </w:tr>
    </w:tbl>
    <w:p w14:paraId="7DD19B84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________________ 20___ г.</w:t>
      </w:r>
    </w:p>
    <w:p w14:paraId="6D481D5F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29BC09F" w14:textId="77777777" w:rsidR="00BD09E0" w:rsidRPr="00BD09E0" w:rsidRDefault="00BD09E0" w:rsidP="00BD09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C395806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 За исключением передвижных средств разносной торговли.</w:t>
      </w:r>
    </w:p>
    <w:p w14:paraId="2EF2A3DE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** Для объектов, подлежащих обязательному оборудованию средствами системы видеонаблюдения за состоянием общественной безопасности в соответствии с Указом Президента Республики Беларусь от 28 ноября 2013 г. № 527 «О вопросах создания и применения системы видеонаблюдения в интересах обеспечения общественного порядка».</w:t>
      </w:r>
    </w:p>
    <w:p w14:paraId="2D854348" w14:textId="77777777" w:rsidR="00BD09E0" w:rsidRPr="00BD09E0" w:rsidRDefault="00BD09E0" w:rsidP="00BD09E0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9E0">
        <w:rPr>
          <w:rFonts w:ascii="Times New Roman" w:eastAsia="Times New Roman" w:hAnsi="Times New Roman" w:cs="Times New Roman"/>
          <w:sz w:val="20"/>
          <w:szCs w:val="20"/>
          <w:lang w:eastAsia="ru-RU"/>
        </w:rPr>
        <w:t>*** За исключением передвижных средств разносной торговли, передвижных торговых объектов и передвижных объектов общественного питания.</w:t>
      </w:r>
    </w:p>
    <w:p w14:paraId="6C72ED81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00E7197" w14:textId="77777777" w:rsidR="00BD09E0" w:rsidRPr="00BD09E0" w:rsidRDefault="00BD09E0" w:rsidP="00BD0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9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5286DEC" w14:textId="77777777" w:rsidR="00BD09E0" w:rsidRPr="00BD09E0" w:rsidRDefault="00BD09E0" w:rsidP="00BD09E0">
      <w:pPr>
        <w:spacing w:after="0" w:line="240" w:lineRule="auto"/>
        <w:rPr>
          <w:rFonts w:ascii="Times New Roman" w:eastAsia="Calibri" w:hAnsi="Times New Roman" w:cs="Times New Roman"/>
          <w:sz w:val="30"/>
        </w:rPr>
      </w:pPr>
    </w:p>
    <w:p w14:paraId="4CD67F07" w14:textId="77777777" w:rsidR="00536674" w:rsidRPr="00BD09E0" w:rsidRDefault="00536674">
      <w:pPr>
        <w:rPr>
          <w:rFonts w:ascii="Times New Roman" w:hAnsi="Times New Roman" w:cs="Times New Roman"/>
        </w:rPr>
      </w:pPr>
    </w:p>
    <w:sectPr w:rsidR="00536674" w:rsidRPr="00BD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0CF"/>
    <w:rsid w:val="00536674"/>
    <w:rsid w:val="00BD09E0"/>
    <w:rsid w:val="00D3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DB5D3"/>
  <w15:chartTrackingRefBased/>
  <w15:docId w15:val="{642D9206-1EB1-42DE-A505-D2043B6F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0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5508</Characters>
  <Application>Microsoft Office Word</Application>
  <DocSecurity>0</DocSecurity>
  <Lines>45</Lines>
  <Paragraphs>12</Paragraphs>
  <ScaleCrop>false</ScaleCrop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2022-08-30T13:03:00Z</dcterms:created>
  <dcterms:modified xsi:type="dcterms:W3CDTF">2022-08-30T13:05:00Z</dcterms:modified>
</cp:coreProperties>
</file>