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97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5"/>
        <w:gridCol w:w="1142"/>
        <w:gridCol w:w="3960"/>
      </w:tblGrid>
      <w:tr w:rsidR="00060F4D" w:rsidRPr="00D116CB" w:rsidTr="009152CF">
        <w:trPr>
          <w:cantSplit/>
          <w:trHeight w:val="1701"/>
        </w:trPr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lang w:val="be-BY"/>
              </w:rPr>
            </w:pPr>
            <w:bookmarkStart w:id="0" w:name="_GoBack"/>
            <w:bookmarkEnd w:id="0"/>
            <w:r w:rsidRPr="00E74C1C">
              <w:rPr>
                <w:rFonts w:ascii="Times New Roman" w:hAnsi="Times New Roman"/>
                <w:b/>
                <w:caps/>
                <w:lang w:val="be-BY"/>
              </w:rPr>
              <w:t>міністэрства працы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lang w:val="be-BY"/>
              </w:rPr>
            </w:pPr>
            <w:r w:rsidRPr="00E74C1C">
              <w:rPr>
                <w:rFonts w:ascii="Times New Roman" w:hAnsi="Times New Roman"/>
                <w:b/>
                <w:caps/>
                <w:lang w:val="be-BY"/>
              </w:rPr>
              <w:t>і сацыяльнай абароны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lang w:val="be-BY"/>
              </w:rPr>
            </w:pPr>
            <w:r w:rsidRPr="00E74C1C">
              <w:rPr>
                <w:rFonts w:ascii="Times New Roman" w:hAnsi="Times New Roman"/>
                <w:b/>
                <w:caps/>
                <w:lang w:val="be-BY"/>
              </w:rPr>
              <w:t>рэспублікі беларусь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lang w:val="de-DE"/>
              </w:rPr>
            </w:pP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74C1C">
              <w:rPr>
                <w:rFonts w:ascii="Times New Roman" w:hAnsi="Times New Roman"/>
                <w:sz w:val="18"/>
              </w:rPr>
              <w:t xml:space="preserve">пр. </w:t>
            </w:r>
            <w:r w:rsidRPr="00E74C1C">
              <w:rPr>
                <w:rFonts w:ascii="Times New Roman" w:hAnsi="Times New Roman"/>
                <w:sz w:val="18"/>
                <w:lang w:val="be-BY"/>
              </w:rPr>
              <w:t>Пераможцаў</w:t>
            </w:r>
            <w:r w:rsidRPr="00E74C1C">
              <w:rPr>
                <w:rFonts w:ascii="Times New Roman" w:hAnsi="Times New Roman"/>
                <w:sz w:val="18"/>
              </w:rPr>
              <w:t xml:space="preserve">, 23, к. 2, </w:t>
            </w:r>
            <w:r w:rsidRPr="00E74C1C">
              <w:rPr>
                <w:rFonts w:ascii="Times New Roman" w:hAnsi="Times New Roman"/>
                <w:caps/>
                <w:sz w:val="18"/>
              </w:rPr>
              <w:t xml:space="preserve">220004, </w:t>
            </w:r>
            <w:r w:rsidRPr="00E74C1C">
              <w:rPr>
                <w:rFonts w:ascii="Times New Roman" w:hAnsi="Times New Roman"/>
                <w:sz w:val="18"/>
              </w:rPr>
              <w:t xml:space="preserve">г. </w:t>
            </w:r>
            <w:proofErr w:type="spellStart"/>
            <w:proofErr w:type="gramStart"/>
            <w:r w:rsidRPr="00E74C1C">
              <w:rPr>
                <w:rFonts w:ascii="Times New Roman" w:hAnsi="Times New Roman"/>
                <w:sz w:val="18"/>
              </w:rPr>
              <w:t>Mi</w:t>
            </w:r>
            <w:proofErr w:type="gramEnd"/>
            <w:r w:rsidRPr="00E74C1C">
              <w:rPr>
                <w:rFonts w:ascii="Times New Roman" w:hAnsi="Times New Roman"/>
                <w:sz w:val="18"/>
              </w:rPr>
              <w:t>нск</w:t>
            </w:r>
            <w:proofErr w:type="spellEnd"/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74C1C">
              <w:rPr>
                <w:rFonts w:ascii="Times New Roman" w:hAnsi="Times New Roman"/>
                <w:sz w:val="18"/>
                <w:lang w:val="be-BY"/>
              </w:rPr>
              <w:t>т</w:t>
            </w:r>
            <w:r w:rsidRPr="00E74C1C">
              <w:rPr>
                <w:rFonts w:ascii="Times New Roman" w:hAnsi="Times New Roman"/>
                <w:sz w:val="18"/>
              </w:rPr>
              <w:t>эл. (017) 306-37-97, факс (017) 306-38-84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lang w:val="en-US"/>
              </w:rPr>
            </w:pPr>
            <w:r w:rsidRPr="00E74C1C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  <w:r w:rsidRPr="00E74C1C">
              <w:rPr>
                <w:rFonts w:ascii="Times New Roman" w:hAnsi="Times New Roman"/>
                <w:spacing w:val="20"/>
                <w:sz w:val="18"/>
                <w:szCs w:val="18"/>
                <w:lang w:val="en-US"/>
              </w:rPr>
              <w:t xml:space="preserve">: </w:t>
            </w:r>
            <w:r w:rsidRPr="00E74C1C">
              <w:rPr>
                <w:rFonts w:ascii="Times New Roman" w:hAnsi="Times New Roman"/>
                <w:sz w:val="18"/>
                <w:szCs w:val="18"/>
                <w:lang w:val="en-US"/>
              </w:rPr>
              <w:t>mlsp@mintrud.gov.by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4D" w:rsidRPr="00E74C1C" w:rsidRDefault="00060F4D" w:rsidP="009152CF">
            <w:pPr>
              <w:pStyle w:val="a3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4D" w:rsidRPr="00E74C1C" w:rsidRDefault="00060F4D" w:rsidP="009152CF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  <w:r w:rsidRPr="00E74C1C">
              <w:rPr>
                <w:rFonts w:ascii="Times New Roman" w:hAnsi="Times New Roman"/>
                <w:b/>
                <w:caps/>
              </w:rPr>
              <w:t>МИНИСТЕРСТВО ТРУДА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  <w:r w:rsidRPr="00E74C1C">
              <w:rPr>
                <w:rFonts w:ascii="Times New Roman" w:hAnsi="Times New Roman"/>
                <w:b/>
                <w:caps/>
              </w:rPr>
              <w:t>И СОЦИАЛЬНОЙ ЗАЩИТЫ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  <w:r w:rsidRPr="00E74C1C">
              <w:rPr>
                <w:rFonts w:ascii="Times New Roman" w:hAnsi="Times New Roman"/>
                <w:b/>
                <w:caps/>
              </w:rPr>
              <w:t>РЕСПУБЛИКИ БЕЛАРУСЬ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</w:rPr>
            </w:pP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74C1C">
              <w:rPr>
                <w:rFonts w:ascii="Times New Roman" w:hAnsi="Times New Roman"/>
                <w:sz w:val="18"/>
              </w:rPr>
              <w:t xml:space="preserve">пр. Победителей, 23, к. 2, </w:t>
            </w:r>
            <w:r w:rsidRPr="00E74C1C">
              <w:rPr>
                <w:rFonts w:ascii="Times New Roman" w:hAnsi="Times New Roman"/>
                <w:caps/>
                <w:sz w:val="18"/>
              </w:rPr>
              <w:t xml:space="preserve">220004, </w:t>
            </w:r>
            <w:r w:rsidRPr="00E74C1C">
              <w:rPr>
                <w:rFonts w:ascii="Times New Roman" w:hAnsi="Times New Roman"/>
                <w:sz w:val="18"/>
              </w:rPr>
              <w:t>г. Минск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74C1C">
              <w:rPr>
                <w:rFonts w:ascii="Times New Roman" w:hAnsi="Times New Roman"/>
                <w:sz w:val="18"/>
              </w:rPr>
              <w:t>тел. (017) 306-37-97, факс (017) 306-38-84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74C1C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  <w:r w:rsidRPr="00E74C1C">
              <w:rPr>
                <w:rFonts w:ascii="Times New Roman" w:hAnsi="Times New Roman"/>
                <w:spacing w:val="20"/>
                <w:sz w:val="18"/>
                <w:szCs w:val="18"/>
                <w:lang w:val="en-US"/>
              </w:rPr>
              <w:t xml:space="preserve">: </w:t>
            </w:r>
            <w:r w:rsidRPr="00E74C1C">
              <w:rPr>
                <w:rFonts w:ascii="Times New Roman" w:hAnsi="Times New Roman"/>
                <w:sz w:val="18"/>
                <w:szCs w:val="18"/>
                <w:lang w:val="en-US"/>
              </w:rPr>
              <w:t>mlsp@mintrud.gov.by</w:t>
            </w:r>
          </w:p>
          <w:p w:rsidR="00060F4D" w:rsidRPr="00E74C1C" w:rsidRDefault="00060F4D" w:rsidP="00915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lang w:val="en-US"/>
              </w:rPr>
            </w:pPr>
          </w:p>
        </w:tc>
      </w:tr>
    </w:tbl>
    <w:p w:rsidR="00060F4D" w:rsidRPr="00966A75" w:rsidRDefault="0028307E" w:rsidP="00DB6865">
      <w:pPr>
        <w:tabs>
          <w:tab w:val="left" w:pos="4500"/>
        </w:tabs>
        <w:spacing w:before="120" w:after="0" w:line="240" w:lineRule="auto"/>
        <w:rPr>
          <w:rFonts w:ascii="Times New Roman" w:hAnsi="Times New Roman"/>
          <w:sz w:val="30"/>
          <w:szCs w:val="30"/>
        </w:rPr>
      </w:pPr>
      <w:r w:rsidRPr="00DB6865">
        <w:rPr>
          <w:rFonts w:ascii="Times New Roman" w:hAnsi="Times New Roman"/>
          <w:sz w:val="30"/>
          <w:szCs w:val="30"/>
          <w:lang w:val="en-US"/>
        </w:rPr>
        <w:t xml:space="preserve">    </w:t>
      </w:r>
      <w:r w:rsidR="00060F4D" w:rsidRPr="00E74C1C">
        <w:rPr>
          <w:rFonts w:ascii="Times New Roman" w:hAnsi="Times New Roman"/>
          <w:sz w:val="30"/>
          <w:szCs w:val="30"/>
        </w:rPr>
        <w:t>.0</w:t>
      </w:r>
      <w:r>
        <w:rPr>
          <w:rFonts w:ascii="Times New Roman" w:hAnsi="Times New Roman"/>
          <w:sz w:val="30"/>
          <w:szCs w:val="30"/>
        </w:rPr>
        <w:t>6</w:t>
      </w:r>
      <w:r w:rsidR="00060F4D" w:rsidRPr="00E74C1C">
        <w:rPr>
          <w:rFonts w:ascii="Times New Roman" w:hAnsi="Times New Roman"/>
          <w:sz w:val="30"/>
          <w:szCs w:val="30"/>
        </w:rPr>
        <w:t xml:space="preserve">.2020 № </w:t>
      </w:r>
      <w:r w:rsidR="00F308D2">
        <w:rPr>
          <w:rFonts w:ascii="Times New Roman" w:hAnsi="Times New Roman"/>
          <w:sz w:val="30"/>
          <w:szCs w:val="30"/>
        </w:rPr>
        <w:t>5</w:t>
      </w:r>
      <w:r w:rsidR="00060F4D" w:rsidRPr="00E74C1C">
        <w:rPr>
          <w:rFonts w:ascii="Times New Roman" w:hAnsi="Times New Roman"/>
          <w:sz w:val="30"/>
          <w:szCs w:val="30"/>
        </w:rPr>
        <w:t>-2-1</w:t>
      </w:r>
      <w:r w:rsidR="00060F4D">
        <w:rPr>
          <w:rFonts w:ascii="Times New Roman" w:hAnsi="Times New Roman"/>
          <w:sz w:val="30"/>
          <w:szCs w:val="30"/>
        </w:rPr>
        <w:t>2</w:t>
      </w:r>
      <w:r w:rsidR="00060F4D" w:rsidRPr="00E74C1C">
        <w:rPr>
          <w:rFonts w:ascii="Times New Roman" w:hAnsi="Times New Roman"/>
          <w:sz w:val="30"/>
          <w:szCs w:val="30"/>
        </w:rPr>
        <w:t>/</w:t>
      </w: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77"/>
      </w:tblGrid>
      <w:tr w:rsidR="00060F4D" w:rsidTr="009152CF">
        <w:trPr>
          <w:trHeight w:val="184"/>
        </w:trPr>
        <w:tc>
          <w:tcPr>
            <w:tcW w:w="5077" w:type="dxa"/>
          </w:tcPr>
          <w:p w:rsidR="0028307E" w:rsidRDefault="0028307E" w:rsidP="0028307E">
            <w:pPr>
              <w:pStyle w:val="1"/>
              <w:framePr w:wrap="notBeside" w:x="6446"/>
              <w:spacing w:before="40" w:line="280" w:lineRule="exact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</w:t>
            </w:r>
            <w:r w:rsidR="00060F4D">
              <w:rPr>
                <w:sz w:val="30"/>
                <w:szCs w:val="30"/>
              </w:rPr>
              <w:t>блисполкомы</w:t>
            </w:r>
            <w:r w:rsidR="00DB6865">
              <w:rPr>
                <w:sz w:val="30"/>
                <w:szCs w:val="30"/>
              </w:rPr>
              <w:t>,</w:t>
            </w:r>
          </w:p>
          <w:p w:rsidR="00DB6865" w:rsidRPr="00DB6865" w:rsidRDefault="00060F4D" w:rsidP="00F308D2">
            <w:pPr>
              <w:pStyle w:val="1"/>
              <w:framePr w:wrap="notBeside" w:x="6446"/>
              <w:spacing w:before="40" w:line="280" w:lineRule="exact"/>
              <w:jc w:val="left"/>
            </w:pPr>
            <w:proofErr w:type="spellStart"/>
            <w:r>
              <w:rPr>
                <w:sz w:val="30"/>
                <w:szCs w:val="30"/>
              </w:rPr>
              <w:t>Мингорисполком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</w:p>
        </w:tc>
      </w:tr>
    </w:tbl>
    <w:p w:rsidR="00354B5C" w:rsidRDefault="00354B5C" w:rsidP="00060F4D">
      <w:pPr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28307E" w:rsidRDefault="00060F4D" w:rsidP="00060F4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</w:t>
      </w:r>
      <w:r w:rsidR="00354B5C">
        <w:rPr>
          <w:rFonts w:ascii="Times New Roman" w:hAnsi="Times New Roman"/>
          <w:sz w:val="30"/>
          <w:szCs w:val="30"/>
        </w:rPr>
        <w:t xml:space="preserve"> дополнительных разъяснениях</w:t>
      </w:r>
      <w:r w:rsidR="0028307E">
        <w:rPr>
          <w:rFonts w:ascii="Times New Roman" w:hAnsi="Times New Roman"/>
          <w:sz w:val="30"/>
          <w:szCs w:val="30"/>
        </w:rPr>
        <w:t xml:space="preserve"> </w:t>
      </w:r>
    </w:p>
    <w:p w:rsidR="00354B5C" w:rsidRDefault="00354B5C" w:rsidP="00060F4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по реализации пункта 1 </w:t>
      </w:r>
    </w:p>
    <w:p w:rsidR="0028307E" w:rsidRDefault="0028307E" w:rsidP="00060F4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Указа Президента Республики</w:t>
      </w:r>
    </w:p>
    <w:p w:rsidR="00060F4D" w:rsidRDefault="0028307E" w:rsidP="00060F4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от 28 мая 2020 г. № 178 </w:t>
      </w:r>
    </w:p>
    <w:p w:rsidR="003C2ECB" w:rsidRDefault="003C2ECB" w:rsidP="00F308D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D6A74" w:rsidRDefault="008D6A74" w:rsidP="00283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6A74">
        <w:rPr>
          <w:rFonts w:ascii="Times New Roman" w:hAnsi="Times New Roman" w:cs="Times New Roman"/>
          <w:sz w:val="30"/>
          <w:szCs w:val="30"/>
        </w:rPr>
        <w:t xml:space="preserve">В связи с поступающими запросами </w:t>
      </w:r>
      <w:r>
        <w:rPr>
          <w:rFonts w:ascii="Times New Roman" w:hAnsi="Times New Roman" w:cs="Times New Roman"/>
          <w:sz w:val="30"/>
          <w:szCs w:val="30"/>
        </w:rPr>
        <w:t>по</w:t>
      </w:r>
      <w:r w:rsidR="0028307E">
        <w:rPr>
          <w:rFonts w:ascii="Times New Roman" w:hAnsi="Times New Roman" w:cs="Times New Roman"/>
          <w:sz w:val="30"/>
          <w:szCs w:val="30"/>
        </w:rPr>
        <w:t xml:space="preserve"> реализации пункта 1 </w:t>
      </w:r>
      <w:r w:rsidR="0028307E" w:rsidRPr="0028307E">
        <w:rPr>
          <w:rFonts w:ascii="Times New Roman" w:hAnsi="Times New Roman" w:cs="Times New Roman"/>
          <w:sz w:val="30"/>
          <w:szCs w:val="30"/>
        </w:rPr>
        <w:t>Указа Президента Республики</w:t>
      </w:r>
      <w:r w:rsidR="0028307E">
        <w:rPr>
          <w:rFonts w:ascii="Times New Roman" w:hAnsi="Times New Roman" w:cs="Times New Roman"/>
          <w:sz w:val="30"/>
          <w:szCs w:val="30"/>
        </w:rPr>
        <w:t xml:space="preserve"> </w:t>
      </w:r>
      <w:r w:rsidR="0028307E" w:rsidRPr="0028307E">
        <w:rPr>
          <w:rFonts w:ascii="Times New Roman" w:hAnsi="Times New Roman" w:cs="Times New Roman"/>
          <w:sz w:val="30"/>
          <w:szCs w:val="30"/>
        </w:rPr>
        <w:t>от 28 мая 2020 г. № 178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D6A74">
        <w:rPr>
          <w:rFonts w:ascii="Times New Roman" w:hAnsi="Times New Roman" w:cs="Times New Roman"/>
          <w:sz w:val="30"/>
          <w:szCs w:val="30"/>
        </w:rPr>
        <w:t>«О временных мерах государственной поддержки нанимателей и отдельных категорий граждан» (далее – Указ)</w:t>
      </w:r>
      <w:r w:rsidR="0028307E">
        <w:rPr>
          <w:rFonts w:ascii="Times New Roman" w:hAnsi="Times New Roman" w:cs="Times New Roman"/>
          <w:sz w:val="30"/>
          <w:szCs w:val="30"/>
        </w:rPr>
        <w:t xml:space="preserve"> </w:t>
      </w:r>
      <w:r w:rsidR="001E26E2">
        <w:rPr>
          <w:rFonts w:ascii="Times New Roman" w:hAnsi="Times New Roman" w:cs="Times New Roman"/>
          <w:sz w:val="30"/>
          <w:szCs w:val="30"/>
        </w:rPr>
        <w:t xml:space="preserve">дополнительно </w:t>
      </w:r>
      <w:r w:rsidR="003D3055">
        <w:rPr>
          <w:rFonts w:ascii="Times New Roman" w:hAnsi="Times New Roman" w:cs="Times New Roman"/>
          <w:sz w:val="30"/>
          <w:szCs w:val="30"/>
        </w:rPr>
        <w:t xml:space="preserve">направляем для применения в работе и </w:t>
      </w:r>
      <w:r>
        <w:rPr>
          <w:rFonts w:ascii="Times New Roman" w:hAnsi="Times New Roman" w:cs="Times New Roman"/>
          <w:sz w:val="30"/>
          <w:szCs w:val="30"/>
        </w:rPr>
        <w:t xml:space="preserve">доведения </w:t>
      </w:r>
      <w:proofErr w:type="gramStart"/>
      <w:r>
        <w:rPr>
          <w:rFonts w:ascii="Times New Roman" w:hAnsi="Times New Roman" w:cs="Times New Roman"/>
          <w:sz w:val="30"/>
          <w:szCs w:val="30"/>
        </w:rPr>
        <w:t>до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заинтересованных:</w:t>
      </w:r>
    </w:p>
    <w:p w:rsidR="008D6A74" w:rsidRDefault="008D6A74" w:rsidP="00283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 пошаговую инструкцию по предоставлению субсидии в соответствии с Указом;</w:t>
      </w:r>
    </w:p>
    <w:p w:rsidR="008D6A74" w:rsidRDefault="008D6A74" w:rsidP="00283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sz w:val="30"/>
          <w:szCs w:val="30"/>
        </w:rPr>
        <w:t>ответы на вопросы по доплатам работникам до величины минимальной заработной платы в соответствии с Указом;</w:t>
      </w:r>
    </w:p>
    <w:p w:rsidR="008D6A74" w:rsidRPr="008D6A74" w:rsidRDefault="008D6A74" w:rsidP="00283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– образец расчета </w:t>
      </w:r>
      <w:r w:rsidRPr="00481C7C">
        <w:rPr>
          <w:rFonts w:ascii="Times New Roman" w:hAnsi="Times New Roman" w:cs="Times New Roman"/>
          <w:sz w:val="30"/>
          <w:szCs w:val="30"/>
        </w:rPr>
        <w:t>размеров доплат работникам по каждому работнику и обязательных страховых взносов в бюджет государственного внебюджетного фонда социальной защиты населения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Беларусь.</w:t>
      </w:r>
    </w:p>
    <w:p w:rsidR="00060F4D" w:rsidRDefault="00060F4D" w:rsidP="00F30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938"/>
      </w:tblGrid>
      <w:tr w:rsidR="0028307E" w:rsidTr="00481C7C">
        <w:tc>
          <w:tcPr>
            <w:tcW w:w="1951" w:type="dxa"/>
          </w:tcPr>
          <w:p w:rsidR="0028307E" w:rsidRDefault="0028307E" w:rsidP="0028307E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Приложения:</w:t>
            </w:r>
          </w:p>
        </w:tc>
        <w:tc>
          <w:tcPr>
            <w:tcW w:w="7938" w:type="dxa"/>
          </w:tcPr>
          <w:p w:rsidR="0028307E" w:rsidRPr="00F308D2" w:rsidRDefault="0028307E" w:rsidP="008D6A74">
            <w:pPr>
              <w:spacing w:line="280" w:lineRule="exact"/>
              <w:jc w:val="both"/>
              <w:rPr>
                <w:rFonts w:ascii="Times New Roman" w:hAnsi="Times New Roman" w:cs="Times New Roman"/>
                <w:spacing w:val="-8"/>
                <w:sz w:val="30"/>
                <w:szCs w:val="30"/>
              </w:rPr>
            </w:pPr>
            <w:r w:rsidRPr="00F308D2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1. </w:t>
            </w:r>
            <w:r w:rsidR="008D6A74" w:rsidRPr="008D6A74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 xml:space="preserve">Пошаговая инструкция по предоставлению субсидии в </w:t>
            </w:r>
            <w:r w:rsidR="008D6A74" w:rsidRPr="008D6A74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соответствии с Указом </w:t>
            </w:r>
            <w:r w:rsidRPr="008D6A74">
              <w:rPr>
                <w:rFonts w:ascii="Times New Roman" w:hAnsi="Times New Roman"/>
                <w:spacing w:val="-10"/>
                <w:sz w:val="30"/>
                <w:szCs w:val="30"/>
              </w:rPr>
              <w:t>Президента Республики</w:t>
            </w:r>
            <w:r w:rsidRPr="00F308D2">
              <w:rPr>
                <w:rFonts w:ascii="Times New Roman" w:hAnsi="Times New Roman"/>
                <w:spacing w:val="-8"/>
                <w:sz w:val="30"/>
                <w:szCs w:val="30"/>
              </w:rPr>
              <w:t xml:space="preserve"> </w:t>
            </w:r>
            <w:r w:rsidRPr="008D6A74">
              <w:rPr>
                <w:rFonts w:ascii="Times New Roman" w:hAnsi="Times New Roman"/>
                <w:spacing w:val="-10"/>
                <w:sz w:val="30"/>
                <w:szCs w:val="30"/>
              </w:rPr>
              <w:t>от 28 мая 2020 г.</w:t>
            </w:r>
            <w:r w:rsidRPr="00F308D2">
              <w:rPr>
                <w:rFonts w:ascii="Times New Roman" w:hAnsi="Times New Roman"/>
                <w:spacing w:val="-8"/>
                <w:sz w:val="30"/>
                <w:szCs w:val="30"/>
              </w:rPr>
              <w:t xml:space="preserve"> № 178</w:t>
            </w:r>
            <w:r w:rsidR="00481C7C" w:rsidRPr="00F308D2">
              <w:rPr>
                <w:rFonts w:ascii="Times New Roman" w:hAnsi="Times New Roman"/>
                <w:spacing w:val="-8"/>
                <w:sz w:val="30"/>
                <w:szCs w:val="30"/>
              </w:rPr>
              <w:t xml:space="preserve">, на </w:t>
            </w:r>
            <w:r w:rsidR="008D6A74">
              <w:rPr>
                <w:rFonts w:ascii="Times New Roman" w:hAnsi="Times New Roman"/>
                <w:spacing w:val="-8"/>
                <w:sz w:val="30"/>
                <w:szCs w:val="30"/>
              </w:rPr>
              <w:t>4</w:t>
            </w:r>
            <w:r w:rsidR="00481C7C" w:rsidRPr="00F308D2">
              <w:rPr>
                <w:rFonts w:ascii="Times New Roman" w:hAnsi="Times New Roman"/>
                <w:spacing w:val="-8"/>
                <w:sz w:val="30"/>
                <w:szCs w:val="30"/>
              </w:rPr>
              <w:t xml:space="preserve"> л.</w:t>
            </w:r>
          </w:p>
        </w:tc>
      </w:tr>
      <w:tr w:rsidR="0028307E" w:rsidTr="00481C7C">
        <w:tc>
          <w:tcPr>
            <w:tcW w:w="1951" w:type="dxa"/>
          </w:tcPr>
          <w:p w:rsidR="0028307E" w:rsidRDefault="0028307E" w:rsidP="0028307E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938" w:type="dxa"/>
          </w:tcPr>
          <w:p w:rsidR="0028307E" w:rsidRDefault="0028307E" w:rsidP="00D116CB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2. </w:t>
            </w:r>
            <w:r w:rsidR="00D116CB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8D6A74">
              <w:rPr>
                <w:rFonts w:ascii="Times New Roman" w:hAnsi="Times New Roman" w:cs="Times New Roman"/>
                <w:sz w:val="30"/>
                <w:szCs w:val="30"/>
              </w:rPr>
              <w:t>тветы на вопросы по доплатам работникам до величины минимальной заработной платы в соответствии с Указом</w:t>
            </w:r>
            <w:r w:rsidR="00481C7C">
              <w:rPr>
                <w:rFonts w:ascii="Times New Roman" w:hAnsi="Times New Roman"/>
                <w:sz w:val="30"/>
                <w:szCs w:val="30"/>
              </w:rPr>
              <w:t xml:space="preserve">, на </w:t>
            </w:r>
            <w:r w:rsidR="008D6A74">
              <w:rPr>
                <w:rFonts w:ascii="Times New Roman" w:hAnsi="Times New Roman"/>
                <w:sz w:val="30"/>
                <w:szCs w:val="30"/>
              </w:rPr>
              <w:t>4</w:t>
            </w:r>
            <w:r w:rsidR="00481C7C">
              <w:rPr>
                <w:rFonts w:ascii="Times New Roman" w:hAnsi="Times New Roman"/>
                <w:sz w:val="30"/>
                <w:szCs w:val="30"/>
              </w:rPr>
              <w:t xml:space="preserve"> л.</w:t>
            </w:r>
          </w:p>
        </w:tc>
      </w:tr>
      <w:tr w:rsidR="0028307E" w:rsidTr="00481C7C">
        <w:tc>
          <w:tcPr>
            <w:tcW w:w="1951" w:type="dxa"/>
          </w:tcPr>
          <w:p w:rsidR="0028307E" w:rsidRDefault="0028307E" w:rsidP="0028307E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938" w:type="dxa"/>
          </w:tcPr>
          <w:p w:rsidR="0028307E" w:rsidRDefault="00481C7C" w:rsidP="008D6A74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3. Образец расчета </w:t>
            </w:r>
            <w:r w:rsidRPr="00481C7C">
              <w:rPr>
                <w:rFonts w:ascii="Times New Roman" w:hAnsi="Times New Roman" w:cs="Times New Roman"/>
                <w:sz w:val="30"/>
                <w:szCs w:val="30"/>
              </w:rPr>
              <w:t>размеров доплат работникам по каждому работнику и обязательных страховых взносов в бюджет государственного внебюджетного фонда социальной защиты населения</w:t>
            </w:r>
            <w:r w:rsidR="00851024">
              <w:rPr>
                <w:rFonts w:ascii="Times New Roman" w:hAnsi="Times New Roman" w:cs="Times New Roman"/>
                <w:sz w:val="30"/>
                <w:szCs w:val="30"/>
              </w:rPr>
              <w:t xml:space="preserve"> Республики Беларусь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на </w:t>
            </w:r>
            <w:r w:rsidR="008D6A74">
              <w:rPr>
                <w:rFonts w:ascii="Times New Roman" w:hAnsi="Times New Roman" w:cs="Times New Roman"/>
                <w:sz w:val="30"/>
                <w:szCs w:val="30"/>
              </w:rPr>
              <w:t xml:space="preserve">1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л.</w:t>
            </w:r>
          </w:p>
        </w:tc>
      </w:tr>
    </w:tbl>
    <w:p w:rsidR="0028307E" w:rsidRDefault="0028307E" w:rsidP="0006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60F4D" w:rsidRDefault="008D6A74" w:rsidP="008D6A74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Первый заместитель </w:t>
      </w:r>
      <w:r w:rsidR="00481C7C">
        <w:rPr>
          <w:rFonts w:ascii="Times New Roman" w:hAnsi="Times New Roman" w:cs="Times New Roman"/>
          <w:sz w:val="30"/>
          <w:szCs w:val="30"/>
        </w:rPr>
        <w:t>Министр</w:t>
      </w:r>
      <w:r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ab/>
      </w:r>
      <w:r w:rsidR="00376072">
        <w:rPr>
          <w:rFonts w:ascii="Times New Roman" w:hAnsi="Times New Roman" w:cs="Times New Roman"/>
          <w:sz w:val="30"/>
          <w:szCs w:val="30"/>
        </w:rPr>
        <w:t>А.В.Лобович</w:t>
      </w:r>
    </w:p>
    <w:p w:rsidR="00E5474C" w:rsidRDefault="00E5474C" w:rsidP="00060F4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54B5C" w:rsidRDefault="00354B5C" w:rsidP="00060F4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76072" w:rsidRDefault="00376072" w:rsidP="00060F4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F05A8" w:rsidRDefault="00F308D2" w:rsidP="00FF05A8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Кулаковская</w:t>
      </w:r>
      <w:r w:rsidR="00FF05A8">
        <w:rPr>
          <w:rFonts w:ascii="Times New Roman" w:hAnsi="Times New Roman"/>
          <w:sz w:val="18"/>
        </w:rPr>
        <w:t xml:space="preserve"> 222</w:t>
      </w:r>
      <w:r w:rsidR="00376072">
        <w:rPr>
          <w:rFonts w:ascii="Times New Roman" w:hAnsi="Times New Roman"/>
          <w:sz w:val="18"/>
        </w:rPr>
        <w:t xml:space="preserve"> </w:t>
      </w:r>
      <w:r w:rsidR="00FF05A8">
        <w:rPr>
          <w:rFonts w:ascii="Times New Roman" w:hAnsi="Times New Roman"/>
          <w:sz w:val="18"/>
        </w:rPr>
        <w:t>49</w:t>
      </w:r>
      <w:r w:rsidR="00376072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61</w:t>
      </w:r>
    </w:p>
    <w:p w:rsidR="00060F4D" w:rsidRDefault="00060F4D" w:rsidP="00FF05A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9E5A56">
        <w:rPr>
          <w:rFonts w:ascii="Times New Roman" w:hAnsi="Times New Roman"/>
          <w:sz w:val="18"/>
        </w:rPr>
        <w:t>Павловская 306</w:t>
      </w:r>
      <w:r w:rsidR="00376072">
        <w:rPr>
          <w:rFonts w:ascii="Times New Roman" w:hAnsi="Times New Roman"/>
          <w:sz w:val="18"/>
        </w:rPr>
        <w:t xml:space="preserve"> </w:t>
      </w:r>
      <w:r w:rsidRPr="009E5A56">
        <w:rPr>
          <w:rFonts w:ascii="Times New Roman" w:hAnsi="Times New Roman"/>
          <w:sz w:val="18"/>
        </w:rPr>
        <w:t>41</w:t>
      </w:r>
      <w:r w:rsidR="00376072">
        <w:rPr>
          <w:rFonts w:ascii="Times New Roman" w:hAnsi="Times New Roman"/>
          <w:sz w:val="18"/>
        </w:rPr>
        <w:t xml:space="preserve"> </w:t>
      </w:r>
      <w:r w:rsidRPr="009E5A56">
        <w:rPr>
          <w:rFonts w:ascii="Times New Roman" w:hAnsi="Times New Roman"/>
          <w:sz w:val="18"/>
        </w:rPr>
        <w:t>87</w:t>
      </w:r>
    </w:p>
    <w:sectPr w:rsidR="00060F4D" w:rsidSect="00354B5C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CB"/>
    <w:rsid w:val="00060F4D"/>
    <w:rsid w:val="0014365E"/>
    <w:rsid w:val="001E26E2"/>
    <w:rsid w:val="001F0860"/>
    <w:rsid w:val="0028307E"/>
    <w:rsid w:val="00354B5C"/>
    <w:rsid w:val="00362630"/>
    <w:rsid w:val="00376072"/>
    <w:rsid w:val="003C2ECB"/>
    <w:rsid w:val="003D3055"/>
    <w:rsid w:val="003E71FF"/>
    <w:rsid w:val="004076CA"/>
    <w:rsid w:val="00481C7C"/>
    <w:rsid w:val="005C6221"/>
    <w:rsid w:val="005F3027"/>
    <w:rsid w:val="00622907"/>
    <w:rsid w:val="00687B9A"/>
    <w:rsid w:val="007C2A64"/>
    <w:rsid w:val="007F103E"/>
    <w:rsid w:val="00836B18"/>
    <w:rsid w:val="00851024"/>
    <w:rsid w:val="008D6A74"/>
    <w:rsid w:val="008F19A8"/>
    <w:rsid w:val="00966A75"/>
    <w:rsid w:val="00A05081"/>
    <w:rsid w:val="00C11FB9"/>
    <w:rsid w:val="00C212BC"/>
    <w:rsid w:val="00C3718C"/>
    <w:rsid w:val="00D116CB"/>
    <w:rsid w:val="00D920E5"/>
    <w:rsid w:val="00DB6865"/>
    <w:rsid w:val="00E5474C"/>
    <w:rsid w:val="00F308D2"/>
    <w:rsid w:val="00FD625E"/>
    <w:rsid w:val="00F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0F4D"/>
    <w:pPr>
      <w:keepNext/>
      <w:framePr w:hSpace="180" w:wrap="notBeside" w:vAnchor="text" w:hAnchor="page" w:x="8254" w:y="68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F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er"/>
    <w:basedOn w:val="a"/>
    <w:link w:val="a4"/>
    <w:unhideWhenUsed/>
    <w:rsid w:val="00060F4D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rsid w:val="00060F4D"/>
    <w:rPr>
      <w:rFonts w:ascii="Calibri" w:eastAsia="Calibri" w:hAnsi="Calibri" w:cs="Times New Roman"/>
      <w:lang w:val="x-none"/>
    </w:rPr>
  </w:style>
  <w:style w:type="table" w:styleId="a5">
    <w:name w:val="Table Grid"/>
    <w:basedOn w:val="a1"/>
    <w:uiPriority w:val="59"/>
    <w:rsid w:val="00283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5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B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0F4D"/>
    <w:pPr>
      <w:keepNext/>
      <w:framePr w:hSpace="180" w:wrap="notBeside" w:vAnchor="text" w:hAnchor="page" w:x="8254" w:y="68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F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er"/>
    <w:basedOn w:val="a"/>
    <w:link w:val="a4"/>
    <w:unhideWhenUsed/>
    <w:rsid w:val="00060F4D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rsid w:val="00060F4D"/>
    <w:rPr>
      <w:rFonts w:ascii="Calibri" w:eastAsia="Calibri" w:hAnsi="Calibri" w:cs="Times New Roman"/>
      <w:lang w:val="x-none"/>
    </w:rPr>
  </w:style>
  <w:style w:type="table" w:styleId="a5">
    <w:name w:val="Table Grid"/>
    <w:basedOn w:val="a1"/>
    <w:uiPriority w:val="59"/>
    <w:rsid w:val="00283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5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Седлер Ирина Олеговна</cp:lastModifiedBy>
  <cp:revision>2</cp:revision>
  <cp:lastPrinted>2020-06-17T12:49:00Z</cp:lastPrinted>
  <dcterms:created xsi:type="dcterms:W3CDTF">2020-06-22T05:38:00Z</dcterms:created>
  <dcterms:modified xsi:type="dcterms:W3CDTF">2020-06-22T05:38:00Z</dcterms:modified>
</cp:coreProperties>
</file>