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11" w:rsidRDefault="00F71F11" w:rsidP="00F71F11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ПОШАГОВАЯ ИНСТРУКЦИЯ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ПО ПРЕДОСТАВЛЕНИЮ СУБСИДИИ В СООТВЕТСТВИИ С УКАЗОМ ПРЕЗИДЕНТА РЕСПУБЛИКИ БЕЛАРУСЬ </w:t>
      </w:r>
    </w:p>
    <w:p w:rsidR="00F71F11" w:rsidRPr="00116446" w:rsidRDefault="00F71F11" w:rsidP="00F71F11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ОТ 28 МАЯ 2020 Г. № 178 </w:t>
      </w:r>
    </w:p>
    <w:p w:rsidR="00F71F11" w:rsidRDefault="00F71F11" w:rsidP="00F71F11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74271" w:rsidRPr="00674271" w:rsidRDefault="00674271" w:rsidP="00674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4271">
        <w:rPr>
          <w:rFonts w:ascii="Times New Roman" w:hAnsi="Times New Roman" w:cs="Times New Roman"/>
          <w:sz w:val="30"/>
          <w:szCs w:val="30"/>
        </w:rPr>
        <w:t xml:space="preserve">Обращаем внимание, что в соответствии с пунктом 1 Указом 178 </w:t>
      </w:r>
      <w:r w:rsidRPr="00674271">
        <w:rPr>
          <w:rFonts w:ascii="Times New Roman" w:hAnsi="Times New Roman" w:cs="Times New Roman"/>
          <w:b/>
          <w:sz w:val="30"/>
          <w:szCs w:val="30"/>
        </w:rPr>
        <w:t>право на получение субсидии имеют только организации</w:t>
      </w:r>
      <w:r w:rsidRPr="00674271">
        <w:rPr>
          <w:rFonts w:ascii="Times New Roman" w:hAnsi="Times New Roman" w:cs="Times New Roman"/>
          <w:sz w:val="30"/>
          <w:szCs w:val="30"/>
        </w:rPr>
        <w:t xml:space="preserve">, т.е. юридические лица. </w:t>
      </w:r>
      <w:r w:rsidRPr="00674271">
        <w:rPr>
          <w:rFonts w:ascii="Times New Roman" w:hAnsi="Times New Roman" w:cs="Times New Roman"/>
          <w:b/>
          <w:sz w:val="30"/>
          <w:szCs w:val="30"/>
          <w:u w:val="single"/>
        </w:rPr>
        <w:t>Индивидуальны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м</w:t>
      </w:r>
      <w:r w:rsidRPr="00674271">
        <w:rPr>
          <w:rFonts w:ascii="Times New Roman" w:hAnsi="Times New Roman" w:cs="Times New Roman"/>
          <w:b/>
          <w:sz w:val="30"/>
          <w:szCs w:val="30"/>
          <w:u w:val="single"/>
        </w:rPr>
        <w:t xml:space="preserve"> предпринимател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ям</w:t>
      </w:r>
      <w:r w:rsidRPr="00674271">
        <w:rPr>
          <w:rFonts w:ascii="Times New Roman" w:hAnsi="Times New Roman" w:cs="Times New Roman"/>
          <w:b/>
          <w:sz w:val="30"/>
          <w:szCs w:val="30"/>
          <w:u w:val="single"/>
        </w:rPr>
        <w:t xml:space="preserve"> такое право не предоставлено</w:t>
      </w:r>
      <w:r w:rsidRPr="00674271">
        <w:rPr>
          <w:rFonts w:ascii="Times New Roman" w:hAnsi="Times New Roman" w:cs="Times New Roman"/>
          <w:sz w:val="30"/>
          <w:szCs w:val="30"/>
        </w:rPr>
        <w:t>.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:rsidR="00674271" w:rsidRPr="00F71F11" w:rsidRDefault="0067427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:rsidR="000F0123" w:rsidRDefault="00F71F11" w:rsidP="000F0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1.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71F11">
        <w:rPr>
          <w:rFonts w:ascii="Times New Roman" w:hAnsi="Times New Roman" w:cs="Times New Roman"/>
          <w:b/>
          <w:sz w:val="30"/>
          <w:szCs w:val="30"/>
        </w:rPr>
        <w:t>Организация обращается в орган государственного казначейства (Главного управления Министерства финансов Республики Беларусь по области (г. Минску)) п</w:t>
      </w:r>
      <w:r>
        <w:rPr>
          <w:rFonts w:ascii="Times New Roman" w:hAnsi="Times New Roman" w:cs="Times New Roman"/>
          <w:b/>
          <w:sz w:val="30"/>
          <w:szCs w:val="30"/>
        </w:rPr>
        <w:t>о месту регистрации организации</w:t>
      </w:r>
      <w:r w:rsidRPr="00F71F1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  письменным заявлением</w:t>
      </w:r>
      <w:r w:rsidR="000F0123">
        <w:rPr>
          <w:rFonts w:ascii="Times New Roman" w:hAnsi="Times New Roman" w:cs="Times New Roman"/>
          <w:sz w:val="30"/>
          <w:szCs w:val="30"/>
        </w:rPr>
        <w:t xml:space="preserve"> </w:t>
      </w:r>
      <w:r w:rsidR="00C5333E">
        <w:rPr>
          <w:rFonts w:ascii="Times New Roman" w:hAnsi="Times New Roman" w:cs="Times New Roman"/>
          <w:sz w:val="30"/>
          <w:szCs w:val="30"/>
        </w:rPr>
        <w:t>для получения</w:t>
      </w:r>
      <w:r w:rsidR="000F0123">
        <w:rPr>
          <w:rFonts w:ascii="Times New Roman" w:hAnsi="Times New Roman" w:cs="Times New Roman"/>
          <w:sz w:val="30"/>
          <w:szCs w:val="30"/>
        </w:rPr>
        <w:t xml:space="preserve"> распоряжения по </w:t>
      </w:r>
      <w:r w:rsidR="000F0123" w:rsidRPr="00F71F11">
        <w:rPr>
          <w:rFonts w:ascii="Times New Roman" w:hAnsi="Times New Roman" w:cs="Times New Roman"/>
          <w:b/>
          <w:sz w:val="30"/>
          <w:szCs w:val="30"/>
          <w:u w:val="single"/>
        </w:rPr>
        <w:t>откры</w:t>
      </w:r>
      <w:r w:rsidR="000F0123">
        <w:rPr>
          <w:rFonts w:ascii="Times New Roman" w:hAnsi="Times New Roman" w:cs="Times New Roman"/>
          <w:b/>
          <w:sz w:val="30"/>
          <w:szCs w:val="30"/>
          <w:u w:val="single"/>
        </w:rPr>
        <w:t xml:space="preserve">тию </w:t>
      </w:r>
      <w:r w:rsidR="000F0123" w:rsidRPr="00F71F11">
        <w:rPr>
          <w:rFonts w:ascii="Times New Roman" w:hAnsi="Times New Roman" w:cs="Times New Roman"/>
          <w:sz w:val="30"/>
          <w:szCs w:val="30"/>
          <w:u w:val="single"/>
        </w:rPr>
        <w:t xml:space="preserve">в банке </w:t>
      </w:r>
      <w:r w:rsidR="000F0123" w:rsidRPr="00F71F11">
        <w:rPr>
          <w:rFonts w:ascii="Times New Roman" w:hAnsi="Times New Roman" w:cs="Times New Roman"/>
          <w:b/>
          <w:sz w:val="30"/>
          <w:szCs w:val="30"/>
          <w:u w:val="single"/>
        </w:rPr>
        <w:t>счет</w:t>
      </w:r>
      <w:r w:rsidR="000F0123">
        <w:rPr>
          <w:rFonts w:ascii="Times New Roman" w:hAnsi="Times New Roman" w:cs="Times New Roman"/>
          <w:b/>
          <w:sz w:val="30"/>
          <w:szCs w:val="30"/>
          <w:u w:val="single"/>
        </w:rPr>
        <w:t>а</w:t>
      </w:r>
      <w:r w:rsidR="000F0123" w:rsidRPr="00F71F11">
        <w:rPr>
          <w:rFonts w:ascii="Times New Roman" w:hAnsi="Times New Roman" w:cs="Times New Roman"/>
          <w:b/>
          <w:sz w:val="30"/>
          <w:szCs w:val="30"/>
          <w:u w:val="single"/>
        </w:rPr>
        <w:t xml:space="preserve"> 3605,</w:t>
      </w:r>
      <w:r w:rsidR="000F0123">
        <w:rPr>
          <w:rFonts w:ascii="Times New Roman" w:hAnsi="Times New Roman" w:cs="Times New Roman"/>
          <w:sz w:val="30"/>
          <w:szCs w:val="30"/>
          <w:u w:val="single"/>
        </w:rPr>
        <w:t xml:space="preserve"> предназначенного</w:t>
      </w:r>
      <w:r w:rsidR="000F0123" w:rsidRPr="00F71F11">
        <w:rPr>
          <w:rFonts w:ascii="Times New Roman" w:hAnsi="Times New Roman" w:cs="Times New Roman"/>
          <w:sz w:val="30"/>
          <w:szCs w:val="30"/>
          <w:u w:val="single"/>
        </w:rPr>
        <w:t xml:space="preserve"> для учета средств бюджета государственного внебюджетного фонда социальной защиты населения Республики Беларусь (далее – бюджет фонда)</w:t>
      </w:r>
      <w:r w:rsidR="000F0123">
        <w:rPr>
          <w:rFonts w:ascii="Times New Roman" w:hAnsi="Times New Roman" w:cs="Times New Roman"/>
          <w:sz w:val="30"/>
          <w:szCs w:val="30"/>
          <w:u w:val="single"/>
        </w:rPr>
        <w:t>.</w:t>
      </w:r>
    </w:p>
    <w:p w:rsidR="00F71F11" w:rsidRP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71F11" w:rsidRPr="00396CCC" w:rsidRDefault="00F71F11" w:rsidP="00F71F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2.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71F11">
        <w:rPr>
          <w:rFonts w:ascii="Times New Roman" w:hAnsi="Times New Roman" w:cs="Times New Roman"/>
          <w:b/>
          <w:sz w:val="30"/>
          <w:szCs w:val="30"/>
        </w:rPr>
        <w:t>С полученным распоряжением</w:t>
      </w:r>
      <w:r>
        <w:rPr>
          <w:rFonts w:ascii="Times New Roman" w:hAnsi="Times New Roman" w:cs="Times New Roman"/>
          <w:sz w:val="30"/>
          <w:szCs w:val="30"/>
        </w:rPr>
        <w:t xml:space="preserve"> органа государственного казначейства (Главного управления Министерства финансов Республики Беларусь по области (г. Минску)) </w:t>
      </w:r>
      <w:r w:rsidRPr="00F71F11">
        <w:rPr>
          <w:rFonts w:ascii="Times New Roman" w:hAnsi="Times New Roman" w:cs="Times New Roman"/>
          <w:b/>
          <w:sz w:val="30"/>
          <w:szCs w:val="30"/>
        </w:rPr>
        <w:t>организация обращается</w:t>
      </w:r>
      <w:r w:rsidR="0085606C" w:rsidRPr="0085606C">
        <w:rPr>
          <w:rFonts w:ascii="Times New Roman" w:hAnsi="Times New Roman" w:cs="Times New Roman"/>
          <w:b/>
          <w:sz w:val="30"/>
          <w:szCs w:val="30"/>
        </w:rPr>
        <w:t xml:space="preserve"> в банк, указанный в распоряжении, выданном органом казначейства (абзац 4</w:t>
      </w:r>
      <w:r w:rsidR="00545E79">
        <w:rPr>
          <w:rFonts w:ascii="Times New Roman" w:hAnsi="Times New Roman" w:cs="Times New Roman"/>
          <w:b/>
          <w:sz w:val="30"/>
          <w:szCs w:val="30"/>
        </w:rPr>
        <w:t> </w:t>
      </w:r>
      <w:r w:rsidR="0085606C" w:rsidRPr="0085606C">
        <w:rPr>
          <w:rFonts w:ascii="Times New Roman" w:hAnsi="Times New Roman" w:cs="Times New Roman"/>
          <w:b/>
          <w:sz w:val="30"/>
          <w:szCs w:val="30"/>
        </w:rPr>
        <w:t>пункта 5 статьи 105 Бюджетного Кодекса)</w:t>
      </w:r>
      <w:r w:rsidR="006501B5" w:rsidRPr="00396CCC">
        <w:rPr>
          <w:rFonts w:ascii="Times New Roman" w:hAnsi="Times New Roman" w:cs="Times New Roman"/>
          <w:b/>
          <w:sz w:val="30"/>
          <w:szCs w:val="30"/>
        </w:rPr>
        <w:t>.</w:t>
      </w:r>
    </w:p>
    <w:p w:rsidR="00F71F11" w:rsidRPr="00F71F11" w:rsidRDefault="00F71F11" w:rsidP="00F71F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71F11" w:rsidRDefault="00F71F11" w:rsidP="001C05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3.</w:t>
      </w:r>
      <w:r w:rsidR="001C05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05FD" w:rsidRPr="001C05FD">
        <w:rPr>
          <w:rFonts w:ascii="Times New Roman" w:hAnsi="Times New Roman" w:cs="Times New Roman"/>
          <w:sz w:val="30"/>
          <w:szCs w:val="30"/>
        </w:rPr>
        <w:t>После открытия</w:t>
      </w:r>
      <w:r w:rsidR="001C05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05FD" w:rsidRPr="001C05FD">
        <w:rPr>
          <w:rFonts w:ascii="Times New Roman" w:hAnsi="Times New Roman" w:cs="Times New Roman"/>
          <w:sz w:val="30"/>
          <w:szCs w:val="30"/>
        </w:rPr>
        <w:t>счета 3605</w:t>
      </w:r>
      <w:r w:rsidR="001C05FD">
        <w:rPr>
          <w:rFonts w:ascii="Times New Roman" w:hAnsi="Times New Roman" w:cs="Times New Roman"/>
          <w:b/>
          <w:sz w:val="30"/>
          <w:szCs w:val="30"/>
        </w:rPr>
        <w:t xml:space="preserve"> о</w:t>
      </w:r>
      <w:r w:rsidRPr="00780CC2">
        <w:rPr>
          <w:rFonts w:ascii="Times New Roman" w:hAnsi="Times New Roman" w:cs="Times New Roman"/>
          <w:b/>
          <w:sz w:val="30"/>
          <w:szCs w:val="30"/>
        </w:rPr>
        <w:t>рганизация обращается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80CC2">
        <w:rPr>
          <w:rFonts w:ascii="Times New Roman" w:hAnsi="Times New Roman" w:cs="Times New Roman"/>
          <w:b/>
          <w:sz w:val="30"/>
          <w:szCs w:val="30"/>
        </w:rPr>
        <w:t>в местный исполнительный и распорядительный орган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80CC2">
        <w:rPr>
          <w:rFonts w:ascii="Times New Roman" w:hAnsi="Times New Roman" w:cs="Times New Roman"/>
          <w:b/>
          <w:sz w:val="30"/>
          <w:szCs w:val="30"/>
        </w:rPr>
        <w:t>по месту ее регистрации</w:t>
      </w:r>
      <w:r>
        <w:rPr>
          <w:rFonts w:ascii="Times New Roman" w:hAnsi="Times New Roman" w:cs="Times New Roman"/>
          <w:sz w:val="30"/>
          <w:szCs w:val="30"/>
        </w:rPr>
        <w:t xml:space="preserve"> с заявлением о предоставлении субсидии. </w:t>
      </w:r>
    </w:p>
    <w:p w:rsidR="00F71F11" w:rsidRPr="001C05FD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C05FD">
        <w:rPr>
          <w:rFonts w:ascii="Times New Roman" w:hAnsi="Times New Roman" w:cs="Times New Roman"/>
          <w:b/>
          <w:sz w:val="30"/>
          <w:szCs w:val="30"/>
        </w:rPr>
        <w:t>К заявлению должны быть приложены документы: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890">
        <w:rPr>
          <w:rFonts w:ascii="Times New Roman" w:hAnsi="Times New Roman" w:cs="Times New Roman"/>
          <w:sz w:val="30"/>
          <w:szCs w:val="30"/>
        </w:rPr>
        <w:t>копия</w:t>
      </w:r>
      <w:r>
        <w:rPr>
          <w:rFonts w:ascii="Times New Roman" w:hAnsi="Times New Roman" w:cs="Times New Roman"/>
          <w:sz w:val="30"/>
          <w:szCs w:val="30"/>
        </w:rPr>
        <w:t xml:space="preserve"> выписки банка об открытии счета;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копии приказов организации об объявлении простоя не по вине работника и (или) установлении неполного рабочего времени по инициативе нанимателя, заверенные в соответствии с законодательством;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95890">
        <w:rPr>
          <w:rFonts w:ascii="Times New Roman" w:hAnsi="Times New Roman" w:cs="Times New Roman"/>
          <w:sz w:val="30"/>
          <w:szCs w:val="30"/>
        </w:rPr>
        <w:t>расчет</w:t>
      </w:r>
      <w:r>
        <w:rPr>
          <w:rFonts w:ascii="Times New Roman" w:hAnsi="Times New Roman" w:cs="Times New Roman"/>
          <w:sz w:val="30"/>
          <w:szCs w:val="30"/>
        </w:rPr>
        <w:t xml:space="preserve"> размеров доплат работникам до величины минимальной заработной платы по каждому работнику и обязательных страховых взносов в бюджет фонда</w:t>
      </w:r>
      <w:r w:rsidRPr="00780CC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890">
        <w:rPr>
          <w:rFonts w:ascii="Times New Roman" w:hAnsi="Times New Roman" w:cs="Times New Roman"/>
          <w:b/>
          <w:i/>
          <w:sz w:val="30"/>
          <w:szCs w:val="30"/>
        </w:rPr>
        <w:t>(по предлагаемой форме).</w:t>
      </w:r>
    </w:p>
    <w:p w:rsidR="00907A6C" w:rsidRDefault="00907A6C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652B86" w:rsidRPr="00652B86" w:rsidRDefault="00652B86" w:rsidP="00652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52B86">
        <w:rPr>
          <w:rFonts w:ascii="Times New Roman" w:hAnsi="Times New Roman" w:cs="Times New Roman"/>
          <w:b/>
          <w:sz w:val="30"/>
          <w:szCs w:val="30"/>
          <w:u w:val="single"/>
        </w:rPr>
        <w:t>Обращаем внимание!!!</w:t>
      </w:r>
    </w:p>
    <w:p w:rsidR="00652B86" w:rsidRPr="00652B86" w:rsidRDefault="00652B86" w:rsidP="00652B8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652B86">
        <w:rPr>
          <w:rFonts w:ascii="Times New Roman" w:hAnsi="Times New Roman" w:cs="Times New Roman"/>
          <w:i/>
          <w:sz w:val="30"/>
          <w:szCs w:val="30"/>
        </w:rPr>
        <w:t xml:space="preserve">Для получения субсидии </w:t>
      </w:r>
      <w:r w:rsidRPr="00652B86">
        <w:rPr>
          <w:rFonts w:ascii="Times New Roman" w:hAnsi="Times New Roman" w:cs="Times New Roman"/>
          <w:b/>
          <w:i/>
          <w:sz w:val="30"/>
          <w:szCs w:val="30"/>
        </w:rPr>
        <w:t>обособленному структурному подразделению (филиалу, представительству) юридического лица, имеющему отдельный баланс и самостоятельный учетный номер налогоплательщика,</w:t>
      </w:r>
      <w:r w:rsidRPr="00652B8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652B86">
        <w:rPr>
          <w:rFonts w:ascii="Times New Roman" w:hAnsi="Times New Roman" w:cs="Times New Roman"/>
          <w:b/>
          <w:i/>
          <w:sz w:val="30"/>
          <w:szCs w:val="30"/>
        </w:rPr>
        <w:t xml:space="preserve">необходимо обратиться в местный </w:t>
      </w:r>
      <w:r w:rsidRPr="00652B86">
        <w:rPr>
          <w:rFonts w:ascii="Times New Roman" w:hAnsi="Times New Roman" w:cs="Times New Roman"/>
          <w:b/>
          <w:i/>
          <w:sz w:val="30"/>
          <w:szCs w:val="30"/>
        </w:rPr>
        <w:lastRenderedPageBreak/>
        <w:t>исполнительный и распорядительный орган по месту его регистрации</w:t>
      </w:r>
      <w:r w:rsidRPr="00652B86">
        <w:rPr>
          <w:rFonts w:ascii="Times New Roman" w:hAnsi="Times New Roman" w:cs="Times New Roman"/>
          <w:i/>
          <w:sz w:val="30"/>
          <w:szCs w:val="30"/>
        </w:rPr>
        <w:t xml:space="preserve"> с предоставлением документов, указанных в абзацах втором-пятом части третьей пункта 1 Указа Президента Республики Беларусь от </w:t>
      </w:r>
      <w:r>
        <w:rPr>
          <w:rFonts w:ascii="Times New Roman" w:hAnsi="Times New Roman" w:cs="Times New Roman"/>
          <w:i/>
          <w:sz w:val="30"/>
          <w:szCs w:val="30"/>
        </w:rPr>
        <w:t xml:space="preserve">     </w:t>
      </w:r>
      <w:r w:rsidRPr="00652B86">
        <w:rPr>
          <w:rFonts w:ascii="Times New Roman" w:hAnsi="Times New Roman" w:cs="Times New Roman"/>
          <w:i/>
          <w:sz w:val="30"/>
          <w:szCs w:val="30"/>
        </w:rPr>
        <w:t xml:space="preserve">28 мая 2020 г. № 178. </w:t>
      </w:r>
    </w:p>
    <w:p w:rsidR="00652B86" w:rsidRPr="00652B86" w:rsidRDefault="00652B86" w:rsidP="00652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652B86">
        <w:rPr>
          <w:rFonts w:ascii="Times New Roman" w:hAnsi="Times New Roman" w:cs="Times New Roman"/>
          <w:b/>
          <w:i/>
          <w:sz w:val="30"/>
          <w:szCs w:val="30"/>
        </w:rPr>
        <w:t xml:space="preserve">В документах на получение субсидий указываются реквизиты обособленного структурного подразделения. </w:t>
      </w:r>
    </w:p>
    <w:p w:rsidR="00652B86" w:rsidRPr="00C62A20" w:rsidRDefault="00652B86" w:rsidP="00652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62A20">
        <w:rPr>
          <w:rFonts w:ascii="Times New Roman" w:hAnsi="Times New Roman" w:cs="Times New Roman"/>
          <w:b/>
          <w:i/>
          <w:sz w:val="30"/>
          <w:szCs w:val="30"/>
        </w:rPr>
        <w:t>При подаче документов должностными лицами филиала (представительства) необходимо дополнительно представить письменное согласование на получение субсидии с головной организацией в виде ходатайства (в произвольной форме).</w:t>
      </w:r>
    </w:p>
    <w:p w:rsidR="001C05FD" w:rsidRDefault="001C05FD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71F11" w:rsidRDefault="001C05FD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4.</w:t>
      </w:r>
      <w:r w:rsidR="00F71F11">
        <w:rPr>
          <w:rFonts w:ascii="Times New Roman" w:hAnsi="Times New Roman" w:cs="Times New Roman"/>
          <w:sz w:val="30"/>
          <w:szCs w:val="30"/>
        </w:rPr>
        <w:t xml:space="preserve"> Местный исполнительный и распорядительный орган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в течение 10 рабочих дней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1C05FD">
        <w:rPr>
          <w:rFonts w:ascii="Times New Roman" w:hAnsi="Times New Roman" w:cs="Times New Roman"/>
          <w:b/>
          <w:sz w:val="30"/>
          <w:szCs w:val="30"/>
        </w:rPr>
        <w:t>рассматривает обращение организации</w:t>
      </w:r>
      <w:r w:rsidR="00F71F11">
        <w:rPr>
          <w:rFonts w:ascii="Times New Roman" w:hAnsi="Times New Roman" w:cs="Times New Roman"/>
          <w:sz w:val="30"/>
          <w:szCs w:val="30"/>
        </w:rPr>
        <w:t xml:space="preserve"> и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выносит решение</w:t>
      </w:r>
      <w:r w:rsidR="00F71F11">
        <w:rPr>
          <w:rFonts w:ascii="Times New Roman" w:hAnsi="Times New Roman" w:cs="Times New Roman"/>
          <w:sz w:val="30"/>
          <w:szCs w:val="30"/>
        </w:rPr>
        <w:t xml:space="preserve"> (</w:t>
      </w:r>
      <w:r w:rsidR="00F71F11" w:rsidRPr="00995890">
        <w:rPr>
          <w:rFonts w:ascii="Times New Roman" w:hAnsi="Times New Roman" w:cs="Times New Roman"/>
          <w:b/>
          <w:i/>
          <w:sz w:val="30"/>
          <w:szCs w:val="30"/>
        </w:rPr>
        <w:t>по предлагаемой форме</w:t>
      </w:r>
      <w:r w:rsidR="00F71F11">
        <w:rPr>
          <w:rFonts w:ascii="Times New Roman" w:hAnsi="Times New Roman" w:cs="Times New Roman"/>
          <w:b/>
          <w:i/>
          <w:sz w:val="30"/>
          <w:szCs w:val="30"/>
        </w:rPr>
        <w:t>)</w:t>
      </w:r>
      <w:r w:rsidR="00F71F11">
        <w:rPr>
          <w:rFonts w:ascii="Times New Roman" w:hAnsi="Times New Roman" w:cs="Times New Roman"/>
          <w:sz w:val="30"/>
          <w:szCs w:val="30"/>
        </w:rPr>
        <w:t xml:space="preserve"> о выделении субсидии, которое должно содержать: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сумму доплат работникам организации;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сумму обязательных страховых взносов, подлежащих перечислению в бюджет фонда;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банковские реквизиты для перечисления каждой из сумм.</w:t>
      </w:r>
    </w:p>
    <w:p w:rsidR="00E60E12" w:rsidRPr="00116446" w:rsidRDefault="00E60E12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F71F11" w:rsidRDefault="001C05FD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5.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28073F">
        <w:rPr>
          <w:rFonts w:ascii="Times New Roman" w:hAnsi="Times New Roman" w:cs="Times New Roman"/>
          <w:b/>
          <w:sz w:val="30"/>
          <w:szCs w:val="30"/>
        </w:rPr>
        <w:t>Местный исполнительный и распорядительный орган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не позднее первого рабочего дня,</w:t>
      </w:r>
      <w:r w:rsidR="00F71F11">
        <w:rPr>
          <w:rFonts w:ascii="Times New Roman" w:hAnsi="Times New Roman" w:cs="Times New Roman"/>
          <w:sz w:val="30"/>
          <w:szCs w:val="30"/>
        </w:rPr>
        <w:t xml:space="preserve"> следующего за днем принятия решения,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 xml:space="preserve">направляет его </w:t>
      </w:r>
      <w:r w:rsidR="00F71F11" w:rsidRPr="0028073F">
        <w:rPr>
          <w:rFonts w:ascii="Times New Roman" w:hAnsi="Times New Roman" w:cs="Times New Roman"/>
          <w:b/>
          <w:sz w:val="30"/>
          <w:szCs w:val="30"/>
        </w:rPr>
        <w:t>в соответствующее областное (Минское городское) управление Фонда социальной защиты населения</w:t>
      </w:r>
      <w:r w:rsidR="00F71F11" w:rsidRPr="00BE72E3">
        <w:rPr>
          <w:rFonts w:ascii="Times New Roman" w:hAnsi="Times New Roman" w:cs="Times New Roman"/>
          <w:sz w:val="30"/>
          <w:szCs w:val="30"/>
        </w:rPr>
        <w:t xml:space="preserve"> Министерства труда и социальной защиты (далее –</w:t>
      </w:r>
      <w:r w:rsidR="00F71F11">
        <w:rPr>
          <w:rFonts w:ascii="Times New Roman" w:hAnsi="Times New Roman" w:cs="Times New Roman"/>
          <w:b/>
          <w:sz w:val="30"/>
          <w:szCs w:val="30"/>
        </w:rPr>
        <w:t xml:space="preserve"> орган Фонда</w:t>
      </w:r>
      <w:r w:rsidR="00F71F11" w:rsidRPr="00BE72E3">
        <w:rPr>
          <w:rFonts w:ascii="Times New Roman" w:hAnsi="Times New Roman" w:cs="Times New Roman"/>
          <w:sz w:val="30"/>
          <w:szCs w:val="30"/>
        </w:rPr>
        <w:t>)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.</w:t>
      </w:r>
    </w:p>
    <w:p w:rsidR="00311368" w:rsidRPr="00E549EF" w:rsidRDefault="00311368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71F11" w:rsidRDefault="00311368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6.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28073F">
        <w:rPr>
          <w:rFonts w:ascii="Times New Roman" w:hAnsi="Times New Roman" w:cs="Times New Roman"/>
          <w:b/>
          <w:sz w:val="30"/>
          <w:szCs w:val="30"/>
        </w:rPr>
        <w:t>Орган Фонда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в течение 5 рабочих дней</w:t>
      </w:r>
      <w:r w:rsidR="00F71F11">
        <w:rPr>
          <w:rFonts w:ascii="Times New Roman" w:hAnsi="Times New Roman" w:cs="Times New Roman"/>
          <w:sz w:val="30"/>
          <w:szCs w:val="30"/>
        </w:rPr>
        <w:t xml:space="preserve"> со дня получения решения: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0CC2">
        <w:rPr>
          <w:rFonts w:ascii="Times New Roman" w:hAnsi="Times New Roman" w:cs="Times New Roman"/>
          <w:b/>
          <w:sz w:val="30"/>
          <w:szCs w:val="30"/>
        </w:rPr>
        <w:t>обеспечивает перечисление</w:t>
      </w:r>
      <w:r>
        <w:rPr>
          <w:rFonts w:ascii="Times New Roman" w:hAnsi="Times New Roman" w:cs="Times New Roman"/>
          <w:sz w:val="30"/>
          <w:szCs w:val="30"/>
        </w:rPr>
        <w:t xml:space="preserve"> субсидии организации на открытый счет;</w:t>
      </w:r>
    </w:p>
    <w:p w:rsidR="00F71F11" w:rsidRDefault="00F71F11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0CC2">
        <w:rPr>
          <w:rFonts w:ascii="Times New Roman" w:hAnsi="Times New Roman" w:cs="Times New Roman"/>
          <w:b/>
          <w:sz w:val="30"/>
          <w:szCs w:val="30"/>
        </w:rPr>
        <w:t>уплачивает обязательные страховые взносы</w:t>
      </w:r>
      <w:r>
        <w:rPr>
          <w:rFonts w:ascii="Times New Roman" w:hAnsi="Times New Roman" w:cs="Times New Roman"/>
          <w:sz w:val="30"/>
          <w:szCs w:val="30"/>
        </w:rPr>
        <w:t xml:space="preserve"> за организацию в бюджет фонда.</w:t>
      </w:r>
    </w:p>
    <w:p w:rsidR="00311368" w:rsidRDefault="00311368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4FF2" w:rsidRDefault="00311368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1465">
        <w:rPr>
          <w:rFonts w:ascii="Times New Roman" w:hAnsi="Times New Roman" w:cs="Times New Roman"/>
          <w:b/>
          <w:sz w:val="30"/>
          <w:szCs w:val="30"/>
          <w:u w:val="single"/>
        </w:rPr>
        <w:t>Шаг 7.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28073F">
        <w:rPr>
          <w:rFonts w:ascii="Times New Roman" w:hAnsi="Times New Roman" w:cs="Times New Roman"/>
          <w:b/>
          <w:sz w:val="30"/>
          <w:szCs w:val="30"/>
        </w:rPr>
        <w:t xml:space="preserve">Организация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не позднее первого рабочего дня,</w:t>
      </w:r>
      <w:r w:rsidR="00F71F11">
        <w:rPr>
          <w:rFonts w:ascii="Times New Roman" w:hAnsi="Times New Roman" w:cs="Times New Roman"/>
          <w:sz w:val="30"/>
          <w:szCs w:val="30"/>
        </w:rPr>
        <w:t xml:space="preserve"> следующего за днем поступления средств на открытый счет от органа Фонда,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 xml:space="preserve">обязана </w:t>
      </w:r>
      <w:r w:rsidR="00F71F11">
        <w:rPr>
          <w:rFonts w:ascii="Times New Roman" w:hAnsi="Times New Roman" w:cs="Times New Roman"/>
          <w:b/>
          <w:sz w:val="30"/>
          <w:szCs w:val="30"/>
        </w:rPr>
        <w:t>произвести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 xml:space="preserve"> доплат</w:t>
      </w:r>
      <w:r w:rsidR="00F71F11">
        <w:rPr>
          <w:rFonts w:ascii="Times New Roman" w:hAnsi="Times New Roman" w:cs="Times New Roman"/>
          <w:b/>
          <w:sz w:val="30"/>
          <w:szCs w:val="30"/>
        </w:rPr>
        <w:t>у</w:t>
      </w:r>
      <w:r w:rsidR="00F71F11">
        <w:rPr>
          <w:rFonts w:ascii="Times New Roman" w:hAnsi="Times New Roman" w:cs="Times New Roman"/>
          <w:sz w:val="30"/>
          <w:szCs w:val="30"/>
        </w:rPr>
        <w:t xml:space="preserve"> </w:t>
      </w:r>
      <w:r w:rsidR="00F71F11" w:rsidRPr="00780CC2">
        <w:rPr>
          <w:rFonts w:ascii="Times New Roman" w:hAnsi="Times New Roman" w:cs="Times New Roman"/>
          <w:b/>
          <w:sz w:val="30"/>
          <w:szCs w:val="30"/>
        </w:rPr>
        <w:t>работникам</w:t>
      </w:r>
      <w:r w:rsidR="00F71F11">
        <w:rPr>
          <w:rFonts w:ascii="Times New Roman" w:hAnsi="Times New Roman" w:cs="Times New Roman"/>
          <w:sz w:val="30"/>
          <w:szCs w:val="30"/>
        </w:rPr>
        <w:t xml:space="preserve"> в полном объеме.</w:t>
      </w:r>
    </w:p>
    <w:p w:rsidR="00834850" w:rsidRDefault="00834850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4850" w:rsidRPr="00834850" w:rsidRDefault="00834850" w:rsidP="00834850">
      <w:pPr>
        <w:pStyle w:val="a3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          </w:t>
      </w:r>
      <w:r w:rsidRPr="00834850">
        <w:rPr>
          <w:b/>
          <w:sz w:val="30"/>
          <w:szCs w:val="30"/>
        </w:rPr>
        <w:t>По вопросам исчисления обязательных страховых взносов в бюджет</w:t>
      </w:r>
      <w:r w:rsidRPr="00834850">
        <w:rPr>
          <w:sz w:val="30"/>
          <w:szCs w:val="30"/>
        </w:rPr>
        <w:t xml:space="preserve"> государственного внебюджетного </w:t>
      </w:r>
      <w:r w:rsidRPr="00834850">
        <w:rPr>
          <w:b/>
          <w:sz w:val="30"/>
          <w:szCs w:val="30"/>
        </w:rPr>
        <w:t>фонда</w:t>
      </w:r>
      <w:r w:rsidRPr="00834850">
        <w:rPr>
          <w:sz w:val="30"/>
          <w:szCs w:val="30"/>
        </w:rPr>
        <w:t xml:space="preserve"> социальной защиты населения Республики Беларусь, а также </w:t>
      </w:r>
      <w:r w:rsidRPr="00834850">
        <w:rPr>
          <w:b/>
          <w:sz w:val="30"/>
          <w:szCs w:val="30"/>
        </w:rPr>
        <w:t>составления отчетности обращаться: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lastRenderedPageBreak/>
        <w:t>Многофункциональный центр обcлуживания:</w:t>
      </w:r>
      <w:r w:rsidRPr="00834850">
        <w:t xml:space="preserve"> г. Минск, ул.Толбухина,6, </w:t>
      </w:r>
      <w:r w:rsidRPr="00834850">
        <w:br/>
        <w:t>телефон инфолинии: 8 (017) 352-05-01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Брестское облуправление:</w:t>
      </w:r>
    </w:p>
    <w:p w:rsidR="00834850" w:rsidRPr="00834850" w:rsidRDefault="00834850" w:rsidP="00834850">
      <w:pPr>
        <w:pStyle w:val="a3"/>
      </w:pPr>
      <w:r w:rsidRPr="00834850">
        <w:t>Василевич Татьяна Данииловна, начальник отдела организации сбора платежей – 8-0162-21-88-76;</w:t>
      </w:r>
    </w:p>
    <w:p w:rsidR="00834850" w:rsidRPr="00834850" w:rsidRDefault="00834850" w:rsidP="00834850">
      <w:pPr>
        <w:pStyle w:val="a3"/>
      </w:pPr>
      <w:r w:rsidRPr="00834850">
        <w:t xml:space="preserve">Швек Татьяна Николаевна, начальник отдела исполнения бюджета </w:t>
      </w:r>
      <w:bookmarkStart w:id="1" w:name="_Toc495400306"/>
      <w:bookmarkStart w:id="2" w:name="_Toc492378811"/>
      <w:bookmarkEnd w:id="1"/>
      <w:bookmarkEnd w:id="2"/>
      <w:r w:rsidRPr="00834850">
        <w:t>– 8-0162-21-89-75.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Витебское облуправление:</w:t>
      </w:r>
    </w:p>
    <w:p w:rsidR="00834850" w:rsidRPr="00834850" w:rsidRDefault="00834850" w:rsidP="00834850">
      <w:pPr>
        <w:pStyle w:val="a3"/>
      </w:pPr>
      <w:r w:rsidRPr="00834850">
        <w:t>Красовская Светлана Владимировна, главный специалист отдела организации сбора платежей – 8-0212-65-42-31;</w:t>
      </w:r>
    </w:p>
    <w:p w:rsidR="00834850" w:rsidRPr="00834850" w:rsidRDefault="00834850" w:rsidP="00834850">
      <w:pPr>
        <w:pStyle w:val="a3"/>
      </w:pPr>
      <w:r w:rsidRPr="00834850">
        <w:t>Вечёрко Елена Васильевна, начальник отдела исполнения бюджета – 8-0212-65-42-59.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Гомельское облуправление:</w:t>
      </w:r>
    </w:p>
    <w:p w:rsidR="00834850" w:rsidRPr="00834850" w:rsidRDefault="00834850" w:rsidP="00834850">
      <w:pPr>
        <w:pStyle w:val="a3"/>
      </w:pPr>
      <w:r w:rsidRPr="00834850">
        <w:t>Тозик Валентина Григорьевна, главный специалист отдела организации сбора платежей –  8-0232-38-91-61;</w:t>
      </w:r>
    </w:p>
    <w:p w:rsidR="00834850" w:rsidRPr="00834850" w:rsidRDefault="00834850" w:rsidP="00834850">
      <w:pPr>
        <w:pStyle w:val="a3"/>
      </w:pPr>
      <w:r w:rsidRPr="00834850">
        <w:t>Дюбина Валентина Васильевна, начальник отдела исполнения бюджета – 8-0232-38-91-07.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Гродненское облуправление:</w:t>
      </w:r>
    </w:p>
    <w:p w:rsidR="00834850" w:rsidRPr="00834850" w:rsidRDefault="00834850" w:rsidP="00834850">
      <w:pPr>
        <w:pStyle w:val="a3"/>
      </w:pPr>
      <w:r w:rsidRPr="00834850">
        <w:t>Аверук Ирина Михайловна, главный специалист отдела организации сбора платежей – 8-0152-68-33-72;</w:t>
      </w:r>
    </w:p>
    <w:p w:rsidR="00834850" w:rsidRPr="00834850" w:rsidRDefault="00834850" w:rsidP="00834850">
      <w:pPr>
        <w:pStyle w:val="a3"/>
      </w:pPr>
      <w:r w:rsidRPr="00834850">
        <w:t>Зеленина Елена Валентиновна, начальник отдела исполнения бюджета – 8-0152-68-33-77.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Минское облуправление:</w:t>
      </w:r>
    </w:p>
    <w:p w:rsidR="00834850" w:rsidRPr="00834850" w:rsidRDefault="00834850" w:rsidP="00834850">
      <w:pPr>
        <w:pStyle w:val="a3"/>
      </w:pPr>
      <w:r w:rsidRPr="00834850">
        <w:t>Демидов Александр Семенович, начальник отдела организации сбора платежей – 8017-375-64-68;</w:t>
      </w:r>
    </w:p>
    <w:p w:rsidR="00834850" w:rsidRPr="00834850" w:rsidRDefault="00834850" w:rsidP="00834850">
      <w:pPr>
        <w:pStyle w:val="a3"/>
      </w:pPr>
      <w:r w:rsidRPr="00834850">
        <w:t>Шатровская Ирина Кунбутаевна, начальник отдела исполнения бюджета – 8017-375-37-76.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Могилёвское облуправление:</w:t>
      </w:r>
    </w:p>
    <w:p w:rsidR="00834850" w:rsidRPr="00834850" w:rsidRDefault="00834850" w:rsidP="00834850">
      <w:pPr>
        <w:pStyle w:val="a3"/>
      </w:pPr>
      <w:r w:rsidRPr="00834850">
        <w:t>Куксин Сергей Олегович, заместитель начальника отдела организации сбора платежей – 8-0222-29-64-31;</w:t>
      </w:r>
    </w:p>
    <w:p w:rsidR="00834850" w:rsidRPr="00834850" w:rsidRDefault="00834850" w:rsidP="00834850">
      <w:pPr>
        <w:pStyle w:val="a3"/>
      </w:pPr>
      <w:r w:rsidRPr="00834850">
        <w:t>Захаренко Марина Викторовна, начальник отдела исполнения бюджета – 8-0222-29-64-38.</w:t>
      </w:r>
    </w:p>
    <w:p w:rsidR="00834850" w:rsidRPr="00834850" w:rsidRDefault="00834850" w:rsidP="00834850">
      <w:pPr>
        <w:pStyle w:val="a3"/>
      </w:pPr>
      <w:r w:rsidRPr="00834850">
        <w:rPr>
          <w:b/>
          <w:bCs/>
        </w:rPr>
        <w:t>Минское городское управление:</w:t>
      </w:r>
    </w:p>
    <w:p w:rsidR="00834850" w:rsidRPr="00834850" w:rsidRDefault="00834850" w:rsidP="00834850">
      <w:pPr>
        <w:pStyle w:val="a3"/>
      </w:pPr>
      <w:r w:rsidRPr="00834850">
        <w:t>Давыдова Юлия Леонидовна, заместитель начальника Минского городского управления – 8017-215-28-65;</w:t>
      </w:r>
    </w:p>
    <w:p w:rsidR="00834850" w:rsidRPr="00834850" w:rsidRDefault="00834850" w:rsidP="00834850">
      <w:pPr>
        <w:pStyle w:val="a3"/>
      </w:pPr>
      <w:r w:rsidRPr="00834850">
        <w:t>Василевич Светлана Эдуардовна, начальник отдела исполнения бюджета – 8017-215-28-66.</w:t>
      </w:r>
    </w:p>
    <w:p w:rsidR="000A1572" w:rsidRDefault="000A1572" w:rsidP="000A1572">
      <w:pPr>
        <w:spacing w:after="0" w:line="240" w:lineRule="auto"/>
        <w:ind w:left="-992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    </w:t>
      </w:r>
      <w:r w:rsidR="000A3578" w:rsidRPr="000A1572">
        <w:rPr>
          <w:rFonts w:ascii="Times New Roman" w:hAnsi="Times New Roman" w:cs="Times New Roman"/>
          <w:sz w:val="30"/>
          <w:szCs w:val="30"/>
        </w:rPr>
        <w:t>Вся необходимая информация с алгоритмом по предоставлению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A3578" w:rsidRPr="000A1572">
        <w:rPr>
          <w:rFonts w:ascii="Times New Roman" w:hAnsi="Times New Roman" w:cs="Times New Roman"/>
          <w:sz w:val="30"/>
          <w:szCs w:val="30"/>
        </w:rPr>
        <w:t>субсидии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0A3578" w:rsidRPr="000A1572">
        <w:rPr>
          <w:rFonts w:ascii="Times New Roman" w:hAnsi="Times New Roman" w:cs="Times New Roman"/>
          <w:sz w:val="30"/>
          <w:szCs w:val="30"/>
        </w:rPr>
        <w:t>образцами заявления и расчетов размеров доплат работникам и</w:t>
      </w:r>
    </w:p>
    <w:p w:rsidR="007E4B29" w:rsidRPr="000A1572" w:rsidRDefault="000A1572" w:rsidP="000A1572">
      <w:pPr>
        <w:spacing w:after="0" w:line="240" w:lineRule="auto"/>
        <w:ind w:left="-992"/>
        <w:jc w:val="center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0A3578" w:rsidRPr="000A1572">
        <w:rPr>
          <w:rFonts w:ascii="Times New Roman" w:hAnsi="Times New Roman" w:cs="Times New Roman"/>
          <w:sz w:val="30"/>
          <w:szCs w:val="30"/>
        </w:rPr>
        <w:t>обязательных страховых взносов в Фонд соц</w:t>
      </w:r>
      <w:r>
        <w:rPr>
          <w:rFonts w:ascii="Times New Roman" w:hAnsi="Times New Roman" w:cs="Times New Roman"/>
          <w:sz w:val="30"/>
          <w:szCs w:val="30"/>
        </w:rPr>
        <w:t>иальной защиты н</w:t>
      </w:r>
      <w:r w:rsidR="000A3578" w:rsidRPr="000A1572">
        <w:rPr>
          <w:rFonts w:ascii="Times New Roman" w:hAnsi="Times New Roman" w:cs="Times New Roman"/>
          <w:sz w:val="30"/>
          <w:szCs w:val="30"/>
        </w:rPr>
        <w:t xml:space="preserve">аходится на сайте Фонда: </w:t>
      </w:r>
      <w:hyperlink r:id="rId8" w:history="1">
        <w:r w:rsidR="007E4B29" w:rsidRPr="000A157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ssf</w:t>
        </w:r>
        <w:r w:rsidR="007E4B29" w:rsidRPr="000A1572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7E4B29" w:rsidRPr="000A157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gov</w:t>
        </w:r>
        <w:r w:rsidR="007E4B29" w:rsidRPr="000A1572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7E4B29" w:rsidRPr="000A157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</w:p>
    <w:p w:rsidR="00834850" w:rsidRPr="000A1572" w:rsidRDefault="00A454F0" w:rsidP="000A1572">
      <w:pPr>
        <w:pStyle w:val="a3"/>
        <w:jc w:val="both"/>
        <w:rPr>
          <w:sz w:val="26"/>
          <w:szCs w:val="26"/>
        </w:rPr>
      </w:pPr>
      <w:hyperlink r:id="rId9" w:history="1">
        <w:r w:rsidR="00834850" w:rsidRPr="000A1572">
          <w:rPr>
            <w:rStyle w:val="a4"/>
            <w:sz w:val="26"/>
            <w:szCs w:val="26"/>
          </w:rPr>
          <w:t>Алгоритм по предоставлению субсидии в соответствии с Указом Президента Республики Беларусь от 28 мая 2020 г. №178</w:t>
        </w:r>
      </w:hyperlink>
    </w:p>
    <w:p w:rsidR="00834850" w:rsidRPr="000A1572" w:rsidRDefault="00A454F0" w:rsidP="000A1572">
      <w:pPr>
        <w:pStyle w:val="a3"/>
        <w:jc w:val="both"/>
        <w:rPr>
          <w:sz w:val="26"/>
          <w:szCs w:val="26"/>
        </w:rPr>
      </w:pPr>
      <w:hyperlink r:id="rId10" w:history="1">
        <w:r w:rsidR="00834850" w:rsidRPr="000A1572">
          <w:rPr>
            <w:rStyle w:val="a4"/>
            <w:sz w:val="26"/>
            <w:szCs w:val="26"/>
          </w:rPr>
          <w:t>Образец заявления на получение субсидии</w:t>
        </w:r>
      </w:hyperlink>
    </w:p>
    <w:p w:rsidR="00834850" w:rsidRPr="000A1572" w:rsidRDefault="00A454F0" w:rsidP="000A1572">
      <w:pPr>
        <w:pStyle w:val="a3"/>
        <w:jc w:val="both"/>
        <w:rPr>
          <w:sz w:val="26"/>
          <w:szCs w:val="26"/>
        </w:rPr>
      </w:pPr>
      <w:hyperlink r:id="rId11" w:history="1">
        <w:r w:rsidR="00834850" w:rsidRPr="000A1572">
          <w:rPr>
            <w:rStyle w:val="a4"/>
            <w:sz w:val="26"/>
            <w:szCs w:val="26"/>
          </w:rPr>
          <w:t xml:space="preserve">Образец расчета размеров доплат работникам по каждому работнику и обязательных страховых взносов в бюджет государственного внебюджетного фонда социальной защиты населения Республики Беларусь </w:t>
        </w:r>
      </w:hyperlink>
    </w:p>
    <w:p w:rsidR="00834850" w:rsidRPr="000A1572" w:rsidRDefault="00A454F0" w:rsidP="000A1572">
      <w:pPr>
        <w:pStyle w:val="a3"/>
        <w:jc w:val="both"/>
        <w:rPr>
          <w:sz w:val="26"/>
          <w:szCs w:val="26"/>
        </w:rPr>
      </w:pPr>
      <w:hyperlink r:id="rId12" w:history="1">
        <w:r w:rsidR="00834850" w:rsidRPr="000A1572">
          <w:rPr>
            <w:rStyle w:val="a4"/>
            <w:sz w:val="26"/>
            <w:szCs w:val="26"/>
          </w:rPr>
          <w:t>Расчет размеров доплат работникам до величины минимальной заработной платы по каждому работнику и обязательных страховых взносов в бюджет государственного внебюджетного фонда социальн</w:t>
        </w:r>
        <w:r w:rsidR="00C72D60">
          <w:rPr>
            <w:rStyle w:val="a4"/>
            <w:sz w:val="26"/>
            <w:szCs w:val="26"/>
          </w:rPr>
          <w:t xml:space="preserve">ой защиты населения за </w:t>
        </w:r>
        <w:r w:rsidR="00834850" w:rsidRPr="000A1572">
          <w:rPr>
            <w:rStyle w:val="a4"/>
            <w:sz w:val="26"/>
            <w:szCs w:val="26"/>
          </w:rPr>
          <w:t>2020 г.</w:t>
        </w:r>
      </w:hyperlink>
    </w:p>
    <w:p w:rsidR="00834850" w:rsidRPr="00F71F11" w:rsidRDefault="00834850" w:rsidP="00F7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834850" w:rsidRPr="00F71F11" w:rsidSect="00AA4967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4F0" w:rsidRDefault="00A454F0" w:rsidP="00AA4967">
      <w:pPr>
        <w:spacing w:after="0" w:line="240" w:lineRule="auto"/>
      </w:pPr>
      <w:r>
        <w:separator/>
      </w:r>
    </w:p>
  </w:endnote>
  <w:endnote w:type="continuationSeparator" w:id="0">
    <w:p w:rsidR="00A454F0" w:rsidRDefault="00A454F0" w:rsidP="00AA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4F0" w:rsidRDefault="00A454F0" w:rsidP="00AA4967">
      <w:pPr>
        <w:spacing w:after="0" w:line="240" w:lineRule="auto"/>
      </w:pPr>
      <w:r>
        <w:separator/>
      </w:r>
    </w:p>
  </w:footnote>
  <w:footnote w:type="continuationSeparator" w:id="0">
    <w:p w:rsidR="00A454F0" w:rsidRDefault="00A454F0" w:rsidP="00AA4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89602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A4967" w:rsidRPr="00AA4967" w:rsidRDefault="00AA4967">
        <w:pPr>
          <w:pStyle w:val="a5"/>
          <w:jc w:val="center"/>
          <w:rPr>
            <w:rFonts w:ascii="Times New Roman" w:hAnsi="Times New Roman" w:cs="Times New Roman"/>
          </w:rPr>
        </w:pPr>
        <w:r w:rsidRPr="00AA4967">
          <w:rPr>
            <w:rFonts w:ascii="Times New Roman" w:hAnsi="Times New Roman" w:cs="Times New Roman"/>
          </w:rPr>
          <w:fldChar w:fldCharType="begin"/>
        </w:r>
        <w:r w:rsidRPr="00AA4967">
          <w:rPr>
            <w:rFonts w:ascii="Times New Roman" w:hAnsi="Times New Roman" w:cs="Times New Roman"/>
          </w:rPr>
          <w:instrText>PAGE   \* MERGEFORMAT</w:instrText>
        </w:r>
        <w:r w:rsidRPr="00AA4967">
          <w:rPr>
            <w:rFonts w:ascii="Times New Roman" w:hAnsi="Times New Roman" w:cs="Times New Roman"/>
          </w:rPr>
          <w:fldChar w:fldCharType="separate"/>
        </w:r>
        <w:r w:rsidR="00886994">
          <w:rPr>
            <w:rFonts w:ascii="Times New Roman" w:hAnsi="Times New Roman" w:cs="Times New Roman"/>
            <w:noProof/>
          </w:rPr>
          <w:t>4</w:t>
        </w:r>
        <w:r w:rsidRPr="00AA4967">
          <w:rPr>
            <w:rFonts w:ascii="Times New Roman" w:hAnsi="Times New Roman" w:cs="Times New Roman"/>
          </w:rPr>
          <w:fldChar w:fldCharType="end"/>
        </w:r>
      </w:p>
    </w:sdtContent>
  </w:sdt>
  <w:p w:rsidR="00AA4967" w:rsidRDefault="00AA49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E30"/>
    <w:rsid w:val="000A1572"/>
    <w:rsid w:val="000A3578"/>
    <w:rsid w:val="000F0123"/>
    <w:rsid w:val="00111465"/>
    <w:rsid w:val="001C05FD"/>
    <w:rsid w:val="0028073F"/>
    <w:rsid w:val="00311368"/>
    <w:rsid w:val="00396CCC"/>
    <w:rsid w:val="00545E79"/>
    <w:rsid w:val="006501B5"/>
    <w:rsid w:val="00652B86"/>
    <w:rsid w:val="00674271"/>
    <w:rsid w:val="007E4B29"/>
    <w:rsid w:val="00834850"/>
    <w:rsid w:val="0084257C"/>
    <w:rsid w:val="0085606C"/>
    <w:rsid w:val="00886994"/>
    <w:rsid w:val="00907A6C"/>
    <w:rsid w:val="00A454F0"/>
    <w:rsid w:val="00A54FF2"/>
    <w:rsid w:val="00AA4967"/>
    <w:rsid w:val="00B414BF"/>
    <w:rsid w:val="00B41C9B"/>
    <w:rsid w:val="00BA57A0"/>
    <w:rsid w:val="00BB59B2"/>
    <w:rsid w:val="00BF1B25"/>
    <w:rsid w:val="00C5333E"/>
    <w:rsid w:val="00C62A20"/>
    <w:rsid w:val="00C72D60"/>
    <w:rsid w:val="00D75E30"/>
    <w:rsid w:val="00E60E12"/>
    <w:rsid w:val="00F7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485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A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4967"/>
  </w:style>
  <w:style w:type="paragraph" w:styleId="a7">
    <w:name w:val="footer"/>
    <w:basedOn w:val="a"/>
    <w:link w:val="a8"/>
    <w:uiPriority w:val="99"/>
    <w:unhideWhenUsed/>
    <w:rsid w:val="00AA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49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485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A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4967"/>
  </w:style>
  <w:style w:type="paragraph" w:styleId="a7">
    <w:name w:val="footer"/>
    <w:basedOn w:val="a"/>
    <w:link w:val="a8"/>
    <w:uiPriority w:val="99"/>
    <w:unhideWhenUsed/>
    <w:rsid w:val="00AA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4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o@minsk.ssf.gov.by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sf.gov.by/uploads/files/Prilozhenie-raschet-po-kazhdomu-rabotniku.xls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f.gov.by/uploads/files/Raschet-doplaty-do-velichiny-MZP-po-Ukazu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sf.gov.by/uploads/files/Zajavlenie-na-subsidiju-DORABOTANO2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f.gov.by/uploads/files/01.-Algoritm-po-predostavleniju-subsidii-v-sootvetstvii-s-Ukazom-Prezidenta-Respubliki-Belarus-ot-28-maja-2020-g.-178-DOPOLNENO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46568-0E15-4025-A7BC-E3772899A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Грихутик Владимир Иванович</dc:creator>
  <cp:lastModifiedBy>Седлер Ирина Олеговна</cp:lastModifiedBy>
  <cp:revision>2</cp:revision>
  <dcterms:created xsi:type="dcterms:W3CDTF">2020-06-22T05:40:00Z</dcterms:created>
  <dcterms:modified xsi:type="dcterms:W3CDTF">2020-06-22T05:40:00Z</dcterms:modified>
</cp:coreProperties>
</file>