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7F4" w:rsidRPr="00A94100" w:rsidRDefault="007827F4" w:rsidP="0056778E">
      <w:pPr>
        <w:jc w:val="center"/>
        <w:outlineLvl w:val="1"/>
        <w:rPr>
          <w:b/>
          <w:bCs/>
          <w:caps/>
          <w:kern w:val="36"/>
          <w:sz w:val="36"/>
          <w:szCs w:val="36"/>
        </w:rPr>
      </w:pPr>
      <w:r w:rsidRPr="00A94100">
        <w:rPr>
          <w:b/>
          <w:bCs/>
          <w:caps/>
          <w:kern w:val="36"/>
          <w:sz w:val="36"/>
          <w:szCs w:val="36"/>
        </w:rPr>
        <w:t>О справке налогового резидентства компании Uber ML B.V. на 2021 год</w:t>
      </w:r>
    </w:p>
    <w:p w:rsidR="007827F4" w:rsidRPr="00A94100" w:rsidRDefault="007827F4" w:rsidP="0056778E">
      <w:pPr>
        <w:spacing w:line="300" w:lineRule="atLeast"/>
        <w:rPr>
          <w:rFonts w:ascii="Arial" w:hAnsi="Arial" w:cs="Arial"/>
          <w:sz w:val="21"/>
          <w:szCs w:val="21"/>
        </w:rPr>
      </w:pPr>
    </w:p>
    <w:p w:rsidR="007827F4" w:rsidRDefault="007827F4" w:rsidP="0056778E">
      <w:pPr>
        <w:spacing w:line="300" w:lineRule="atLeast"/>
        <w:jc w:val="both"/>
        <w:rPr>
          <w:color w:val="000000"/>
          <w:sz w:val="30"/>
          <w:szCs w:val="30"/>
        </w:rPr>
      </w:pPr>
      <w:r w:rsidRPr="00A94100">
        <w:rPr>
          <w:sz w:val="30"/>
          <w:szCs w:val="30"/>
        </w:rPr>
        <w:t xml:space="preserve"> </w:t>
      </w:r>
      <w:r w:rsidRPr="00A94100">
        <w:rPr>
          <w:sz w:val="30"/>
          <w:szCs w:val="30"/>
        </w:rPr>
        <w:tab/>
        <w:t>Вниманию белорусских организаций и индивидуальных предпринимателей, сотрудничающих с компанией «Uber ML B.V.»!</w:t>
      </w:r>
      <w:r w:rsidRPr="00A94100">
        <w:rPr>
          <w:sz w:val="30"/>
          <w:szCs w:val="30"/>
        </w:rPr>
        <w:br/>
      </w:r>
      <w:r w:rsidRPr="00A94100">
        <w:rPr>
          <w:sz w:val="30"/>
          <w:szCs w:val="30"/>
        </w:rPr>
        <w:br/>
        <w:t xml:space="preserve">          Справка, подтверждающая резидентство компании «Uber ML B.V.» в Королевстве Нидерландов в 2021 году, а также ее перевод на русский язык размещены по ссылке </w:t>
      </w:r>
      <w:hyperlink r:id="rId4" w:history="1">
        <w:r w:rsidRPr="00A94100">
          <w:rPr>
            <w:rStyle w:val="Hyperlink"/>
            <w:color w:val="auto"/>
            <w:sz w:val="30"/>
            <w:szCs w:val="30"/>
          </w:rPr>
          <w:t>https://driver.yandex/by-ru/uber-docs</w:t>
        </w:r>
      </w:hyperlink>
      <w:r w:rsidRPr="00A94100">
        <w:rPr>
          <w:sz w:val="30"/>
          <w:szCs w:val="30"/>
        </w:rPr>
        <w:t xml:space="preserve">. </w:t>
      </w:r>
      <w:r w:rsidRPr="00A94100">
        <w:rPr>
          <w:sz w:val="30"/>
          <w:szCs w:val="30"/>
        </w:rPr>
        <w:br/>
      </w:r>
      <w:r w:rsidRPr="00A94100">
        <w:rPr>
          <w:sz w:val="30"/>
          <w:szCs w:val="30"/>
        </w:rPr>
        <w:br/>
        <w:t xml:space="preserve">          Налоговые агенты вправе представлять в налоговый орган графический образ указанной справки для применения норм Соглашения между Правительством Республики Беларусь и Правительством Королевства Нидерландов об избежании двойного налогообложения и предотвращения уклонения от уплаты налогов</w:t>
      </w:r>
      <w:r>
        <w:rPr>
          <w:color w:val="000000"/>
          <w:sz w:val="30"/>
          <w:szCs w:val="30"/>
        </w:rPr>
        <w:t xml:space="preserve"> в отношении налогов на доходы и имущество.</w:t>
      </w:r>
    </w:p>
    <w:p w:rsidR="007827F4" w:rsidRDefault="007827F4"/>
    <w:p w:rsidR="007827F4" w:rsidRDefault="007827F4"/>
    <w:sectPr w:rsidR="007827F4" w:rsidSect="00BE5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79F"/>
    <w:rsid w:val="000B057E"/>
    <w:rsid w:val="0056778E"/>
    <w:rsid w:val="007827F4"/>
    <w:rsid w:val="0087379F"/>
    <w:rsid w:val="00A94100"/>
    <w:rsid w:val="00AA55B2"/>
    <w:rsid w:val="00BE5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778E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30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r.yandex/by-ru/uber-do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117</Words>
  <Characters>667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4</cp:revision>
  <dcterms:created xsi:type="dcterms:W3CDTF">2021-04-27T07:43:00Z</dcterms:created>
  <dcterms:modified xsi:type="dcterms:W3CDTF">2021-04-27T13:15:00Z</dcterms:modified>
</cp:coreProperties>
</file>