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403" w:rsidRDefault="00402403" w:rsidP="004A220D">
      <w:pPr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4A220D">
        <w:rPr>
          <w:b/>
          <w:bCs/>
          <w:sz w:val="30"/>
          <w:szCs w:val="30"/>
        </w:rPr>
        <w:t xml:space="preserve">Инспекция МНС по Мозырскому району в преддверии новогодних праздников проводит ежегодную акцию </w:t>
      </w:r>
    </w:p>
    <w:p w:rsidR="00402403" w:rsidRPr="004A220D" w:rsidRDefault="00402403" w:rsidP="004A220D">
      <w:pPr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4A220D">
        <w:rPr>
          <w:b/>
          <w:bCs/>
          <w:sz w:val="30"/>
          <w:szCs w:val="30"/>
        </w:rPr>
        <w:t>«Дед Мороз, не забудь уплатить налоги!»</w:t>
      </w:r>
    </w:p>
    <w:p w:rsidR="00402403" w:rsidRDefault="00402403" w:rsidP="004A220D">
      <w:pPr>
        <w:spacing w:after="0" w:line="240" w:lineRule="auto"/>
        <w:jc w:val="both"/>
        <w:rPr>
          <w:sz w:val="30"/>
          <w:szCs w:val="30"/>
        </w:rPr>
      </w:pPr>
    </w:p>
    <w:p w:rsidR="00402403" w:rsidRPr="00B50173" w:rsidRDefault="00402403" w:rsidP="00B50173">
      <w:pPr>
        <w:spacing w:after="0" w:line="240" w:lineRule="auto"/>
        <w:ind w:firstLine="720"/>
        <w:jc w:val="both"/>
        <w:rPr>
          <w:sz w:val="30"/>
          <w:szCs w:val="30"/>
        </w:rPr>
      </w:pPr>
      <w:r w:rsidRPr="00B50173">
        <w:rPr>
          <w:sz w:val="30"/>
          <w:szCs w:val="30"/>
        </w:rPr>
        <w:t xml:space="preserve">Во время новогодних праздников и Рождества популярной услугой является поздравление Деда Мороза, Снегурочки и других сказочных персонажей на дому, утренниках, вечеринках и корпоративах. </w:t>
      </w:r>
    </w:p>
    <w:p w:rsidR="00402403" w:rsidRPr="00B50173" w:rsidRDefault="00402403" w:rsidP="00B50173">
      <w:pPr>
        <w:spacing w:after="0" w:line="240" w:lineRule="auto"/>
        <w:ind w:firstLine="720"/>
        <w:jc w:val="both"/>
        <w:rPr>
          <w:color w:val="000000"/>
          <w:sz w:val="30"/>
          <w:szCs w:val="30"/>
        </w:rPr>
      </w:pPr>
      <w:r w:rsidRPr="00B50173">
        <w:rPr>
          <w:color w:val="000000"/>
          <w:sz w:val="30"/>
          <w:szCs w:val="30"/>
        </w:rPr>
        <w:t>Действующее в Республике Беларусь законодательство позволяет физическим лицам осуществлять определенные виды деятельности без обязательной регистрации в качестве индивидуальных предпринимателей, но с уплатой единого налога с индивидуальных предпринимателей и иных физических лиц (далее – единый налог). Перечень таких видов деятельности определен</w:t>
      </w:r>
      <w:r w:rsidRPr="00B50173">
        <w:rPr>
          <w:rStyle w:val="apple-converted-space"/>
          <w:color w:val="000000"/>
          <w:sz w:val="30"/>
          <w:szCs w:val="30"/>
        </w:rPr>
        <w:t xml:space="preserve"> </w:t>
      </w:r>
      <w:hyperlink r:id="rId5" w:history="1">
        <w:r w:rsidRPr="00B50173">
          <w:rPr>
            <w:rStyle w:val="Hyperlink"/>
            <w:color w:val="auto"/>
            <w:sz w:val="30"/>
            <w:szCs w:val="30"/>
            <w:u w:val="none"/>
          </w:rPr>
          <w:t>пунктом 3 статьи 337</w:t>
        </w:r>
      </w:hyperlink>
      <w:r w:rsidRPr="00B50173">
        <w:rPr>
          <w:rStyle w:val="apple-converted-space"/>
          <w:color w:val="000000"/>
          <w:sz w:val="30"/>
          <w:szCs w:val="30"/>
        </w:rPr>
        <w:t xml:space="preserve"> </w:t>
      </w:r>
      <w:r w:rsidRPr="00B50173">
        <w:rPr>
          <w:color w:val="000000"/>
          <w:sz w:val="30"/>
          <w:szCs w:val="30"/>
        </w:rPr>
        <w:t>Налогового кодекса Республики Беларусь.  </w:t>
      </w:r>
    </w:p>
    <w:p w:rsidR="00402403" w:rsidRDefault="00402403" w:rsidP="00B50173">
      <w:pPr>
        <w:spacing w:after="0" w:line="240" w:lineRule="auto"/>
        <w:ind w:firstLine="720"/>
        <w:jc w:val="both"/>
        <w:rPr>
          <w:color w:val="000000"/>
          <w:sz w:val="30"/>
          <w:szCs w:val="30"/>
        </w:rPr>
      </w:pPr>
      <w:r w:rsidRPr="00B50173">
        <w:rPr>
          <w:color w:val="000000"/>
          <w:sz w:val="30"/>
          <w:szCs w:val="30"/>
        </w:rPr>
        <w:t>В этот перечень включены</w:t>
      </w:r>
      <w:r>
        <w:rPr>
          <w:color w:val="000000"/>
          <w:sz w:val="30"/>
          <w:szCs w:val="30"/>
        </w:rPr>
        <w:t>:</w:t>
      </w:r>
    </w:p>
    <w:p w:rsidR="00402403" w:rsidRDefault="00402403" w:rsidP="008D7F2C">
      <w:pPr>
        <w:spacing w:after="0" w:line="240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– </w:t>
      </w:r>
      <w:r w:rsidRPr="00B50173">
        <w:rPr>
          <w:color w:val="000000"/>
          <w:sz w:val="30"/>
          <w:szCs w:val="30"/>
        </w:rPr>
        <w:t>музыкально-развлекательное обслуживание свадеб, юбилеев и прочих торжественных мероприятий; деятельность актеров, танцоров, музыкантов, исполнителей разговорного жанра, выступающих индивидуально; предоставление услуг тамадой</w:t>
      </w:r>
      <w:r>
        <w:rPr>
          <w:color w:val="000000"/>
          <w:sz w:val="30"/>
          <w:szCs w:val="30"/>
        </w:rPr>
        <w:t xml:space="preserve"> – ставка в г. Ельске – 59 рублей</w:t>
      </w:r>
      <w:r w:rsidRPr="00B50173">
        <w:rPr>
          <w:color w:val="000000"/>
          <w:sz w:val="30"/>
          <w:szCs w:val="30"/>
        </w:rPr>
        <w:t xml:space="preserve">; </w:t>
      </w:r>
    </w:p>
    <w:p w:rsidR="00402403" w:rsidRDefault="00402403" w:rsidP="004A220D">
      <w:pPr>
        <w:spacing w:after="0" w:line="240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– </w:t>
      </w:r>
      <w:r w:rsidRPr="008D7F2C">
        <w:rPr>
          <w:color w:val="000000"/>
          <w:sz w:val="30"/>
          <w:szCs w:val="30"/>
        </w:rPr>
        <w:t>фотосъемка, изготовление фотографий</w:t>
      </w:r>
      <w:r>
        <w:rPr>
          <w:color w:val="000000"/>
          <w:sz w:val="30"/>
          <w:szCs w:val="30"/>
        </w:rPr>
        <w:t xml:space="preserve"> – ставка в г. Ельске – 60 рублей</w:t>
      </w:r>
      <w:r w:rsidRPr="00B50173">
        <w:rPr>
          <w:color w:val="000000"/>
          <w:sz w:val="30"/>
          <w:szCs w:val="30"/>
        </w:rPr>
        <w:t xml:space="preserve">; </w:t>
      </w:r>
    </w:p>
    <w:p w:rsidR="00402403" w:rsidRPr="004A220D" w:rsidRDefault="00402403" w:rsidP="004A220D">
      <w:pPr>
        <w:spacing w:after="0" w:line="240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– </w:t>
      </w:r>
      <w:r w:rsidRPr="008D7F2C">
        <w:rPr>
          <w:color w:val="000000"/>
          <w:sz w:val="30"/>
          <w:szCs w:val="30"/>
        </w:rPr>
        <w:t>видеосъемка событий</w:t>
      </w:r>
      <w:r>
        <w:rPr>
          <w:color w:val="000000"/>
          <w:sz w:val="30"/>
          <w:szCs w:val="30"/>
        </w:rPr>
        <w:t xml:space="preserve"> – ставка в г. Ельске – 64 рублей.</w:t>
      </w:r>
    </w:p>
    <w:p w:rsidR="00402403" w:rsidRPr="00B50173" w:rsidRDefault="00402403" w:rsidP="00B50173">
      <w:pPr>
        <w:spacing w:after="0" w:line="240" w:lineRule="auto"/>
        <w:ind w:firstLine="720"/>
        <w:jc w:val="both"/>
        <w:rPr>
          <w:sz w:val="30"/>
          <w:szCs w:val="30"/>
        </w:rPr>
      </w:pPr>
      <w:r w:rsidRPr="00B50173">
        <w:rPr>
          <w:sz w:val="30"/>
          <w:szCs w:val="30"/>
        </w:rPr>
        <w:t xml:space="preserve">Инспекция МНС по Мозырскому району напоминает </w:t>
      </w:r>
      <w:r>
        <w:rPr>
          <w:sz w:val="30"/>
          <w:szCs w:val="30"/>
        </w:rPr>
        <w:t>гражданам</w:t>
      </w:r>
      <w:r w:rsidRPr="00B50173">
        <w:rPr>
          <w:sz w:val="30"/>
          <w:szCs w:val="30"/>
        </w:rPr>
        <w:t>, желающим оказ</w:t>
      </w:r>
      <w:r>
        <w:rPr>
          <w:sz w:val="30"/>
          <w:szCs w:val="30"/>
        </w:rPr>
        <w:t>ыва</w:t>
      </w:r>
      <w:r w:rsidRPr="00B50173">
        <w:rPr>
          <w:sz w:val="30"/>
          <w:szCs w:val="30"/>
        </w:rPr>
        <w:t>ть услуги</w:t>
      </w:r>
      <w:r>
        <w:rPr>
          <w:sz w:val="30"/>
          <w:szCs w:val="30"/>
        </w:rPr>
        <w:t xml:space="preserve"> </w:t>
      </w:r>
      <w:r w:rsidRPr="00B50173">
        <w:rPr>
          <w:sz w:val="30"/>
          <w:szCs w:val="30"/>
        </w:rPr>
        <w:t xml:space="preserve">по поздравлению с Рождеством и Новым годом, о необходимости подать уведомление в любую налоговую инспекцию и оплатить ставку единого налога до начала осуществления деятельности. </w:t>
      </w:r>
    </w:p>
    <w:p w:rsidR="00402403" w:rsidRPr="00B50173" w:rsidRDefault="00402403" w:rsidP="00B50173">
      <w:pPr>
        <w:spacing w:after="0" w:line="240" w:lineRule="auto"/>
        <w:ind w:firstLine="720"/>
        <w:jc w:val="both"/>
        <w:rPr>
          <w:sz w:val="30"/>
          <w:szCs w:val="30"/>
        </w:rPr>
      </w:pPr>
      <w:r w:rsidRPr="00B50173">
        <w:rPr>
          <w:sz w:val="30"/>
          <w:szCs w:val="30"/>
        </w:rPr>
        <w:t xml:space="preserve">Уведомление физические лица могут подать в письменном либо электронном виде. В уведомлении необходимо указать вид деятельности, период и место её осуществления. </w:t>
      </w:r>
    </w:p>
    <w:p w:rsidR="00402403" w:rsidRDefault="00402403" w:rsidP="00B50173">
      <w:pPr>
        <w:spacing w:after="0" w:line="240" w:lineRule="auto"/>
        <w:ind w:firstLine="720"/>
        <w:jc w:val="both"/>
        <w:rPr>
          <w:sz w:val="30"/>
          <w:szCs w:val="30"/>
        </w:rPr>
      </w:pPr>
      <w:r w:rsidRPr="00B50173">
        <w:rPr>
          <w:sz w:val="30"/>
          <w:szCs w:val="30"/>
        </w:rPr>
        <w:t xml:space="preserve">Обращаем внимание! Деятельность должна осуществляться самостоятельно, без привлечения других физических лиц. </w:t>
      </w:r>
    </w:p>
    <w:p w:rsidR="00402403" w:rsidRDefault="00402403" w:rsidP="00B50173">
      <w:pPr>
        <w:spacing w:after="0" w:line="240" w:lineRule="auto"/>
        <w:ind w:firstLine="720"/>
        <w:jc w:val="both"/>
        <w:rPr>
          <w:sz w:val="30"/>
          <w:szCs w:val="30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p w:rsidR="00402403" w:rsidRDefault="00402403" w:rsidP="0000148C">
      <w:pPr>
        <w:spacing w:after="0" w:line="240" w:lineRule="auto"/>
        <w:rPr>
          <w:sz w:val="18"/>
          <w:szCs w:val="18"/>
        </w:rPr>
      </w:pPr>
    </w:p>
    <w:sectPr w:rsidR="00402403" w:rsidSect="00027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16A1"/>
    <w:multiLevelType w:val="hybridMultilevel"/>
    <w:tmpl w:val="1222F300"/>
    <w:lvl w:ilvl="0" w:tplc="448400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098B"/>
    <w:rsid w:val="0000148C"/>
    <w:rsid w:val="00011787"/>
    <w:rsid w:val="00017E11"/>
    <w:rsid w:val="0002708F"/>
    <w:rsid w:val="00280302"/>
    <w:rsid w:val="0034098B"/>
    <w:rsid w:val="00402403"/>
    <w:rsid w:val="004042A7"/>
    <w:rsid w:val="004A220D"/>
    <w:rsid w:val="00573C3C"/>
    <w:rsid w:val="005A2C45"/>
    <w:rsid w:val="0072448B"/>
    <w:rsid w:val="00882923"/>
    <w:rsid w:val="008D7F2C"/>
    <w:rsid w:val="00977EBC"/>
    <w:rsid w:val="00B50173"/>
    <w:rsid w:val="00BF2D45"/>
    <w:rsid w:val="00C6405B"/>
    <w:rsid w:val="00D00126"/>
    <w:rsid w:val="00DB485A"/>
    <w:rsid w:val="00FD0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02"/>
    <w:pPr>
      <w:spacing w:after="160" w:line="259" w:lineRule="auto"/>
    </w:pPr>
    <w:rPr>
      <w:rFonts w:ascii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50173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B50173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8D7F2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00148C"/>
    <w:pPr>
      <w:spacing w:after="120" w:line="254" w:lineRule="auto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0148C"/>
    <w:rPr>
      <w:rFonts w:cs="Times New Roman"/>
    </w:rPr>
  </w:style>
  <w:style w:type="paragraph" w:styleId="NormalWeb">
    <w:name w:val="Normal (Web)"/>
    <w:basedOn w:val="Normal"/>
    <w:uiPriority w:val="99"/>
    <w:rsid w:val="00DB485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79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EBEF7D3702511E17A3DE10E35E071C35F8D2D542291B28C3255F201F3838FD2CF84CD512522474343B51A52407eB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1</Pages>
  <Words>273</Words>
  <Characters>1562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9</cp:revision>
  <cp:lastPrinted>2020-11-30T07:35:00Z</cp:lastPrinted>
  <dcterms:created xsi:type="dcterms:W3CDTF">2020-11-26T12:44:00Z</dcterms:created>
  <dcterms:modified xsi:type="dcterms:W3CDTF">2020-12-18T06:02:00Z</dcterms:modified>
</cp:coreProperties>
</file>