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F04" w:rsidRDefault="00BB09CC" w:rsidP="00BA347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 w:rsidRPr="00BB09CC">
        <w:rPr>
          <w:rFonts w:ascii="Times New Roman" w:hAnsi="Times New Roman"/>
          <w:b/>
          <w:sz w:val="28"/>
          <w:szCs w:val="28"/>
        </w:rPr>
        <w:t>29 СЕНТЯБРЯ –</w:t>
      </w:r>
    </w:p>
    <w:p w:rsidR="00BB09CC" w:rsidRPr="00BB09CC" w:rsidRDefault="00BB09CC" w:rsidP="00765F0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BB09CC">
        <w:rPr>
          <w:rFonts w:ascii="Times New Roman" w:hAnsi="Times New Roman"/>
          <w:b/>
          <w:sz w:val="28"/>
          <w:szCs w:val="28"/>
        </w:rPr>
        <w:t>ВСЕМИРНЫЙ ДЕНЬ СЕРДЦА</w:t>
      </w:r>
    </w:p>
    <w:bookmarkEnd w:id="0"/>
    <w:p w:rsidR="00BB09CC" w:rsidRPr="00BB09CC" w:rsidRDefault="00BB09CC" w:rsidP="00BB09C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BB09CC" w:rsidRPr="00BB09CC" w:rsidRDefault="00BB09CC" w:rsidP="00BB09C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BB09CC">
        <w:rPr>
          <w:rFonts w:ascii="Times New Roman" w:hAnsi="Times New Roman"/>
          <w:sz w:val="28"/>
          <w:szCs w:val="28"/>
        </w:rPr>
        <w:t xml:space="preserve">Впервые День сердца по инициативе Всемирной федерации сердца организовали в 1999 г. За последние годы к проведению мероприятия присоединились более 100 стран. </w:t>
      </w:r>
    </w:p>
    <w:p w:rsidR="00BB09CC" w:rsidRPr="00BB09CC" w:rsidRDefault="00BB09CC" w:rsidP="00BB09C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B09CC">
        <w:rPr>
          <w:rFonts w:ascii="Times New Roman" w:hAnsi="Times New Roman"/>
          <w:sz w:val="28"/>
          <w:szCs w:val="28"/>
        </w:rPr>
        <w:t>Первую позицию в списке десяти ведущих причин смертности по-прежнему занимают сердечно-сосудистые заболевания. Болезни сердца остаются лидирующей причиной смертности во всем мире уже 20 лет. Тем не менее, никогда они не уносили так много жизней, как сегодня.</w:t>
      </w:r>
    </w:p>
    <w:p w:rsidR="00BB09CC" w:rsidRDefault="00BB09CC" w:rsidP="00BB09C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BB09CC">
        <w:rPr>
          <w:rFonts w:ascii="Times New Roman" w:hAnsi="Times New Roman"/>
          <w:sz w:val="28"/>
          <w:szCs w:val="28"/>
        </w:rPr>
        <w:t>Основной целью всех мероприятий в рамках Всемирного дня сердца является повышение уровня информированности населения в вопросах профилактики болезней сердца и сосудов, а также их мотивации к раннему выявлению сосудистых проблем для их своевременной коррекции.</w:t>
      </w:r>
    </w:p>
    <w:p w:rsidR="00765F04" w:rsidRPr="00765F04" w:rsidRDefault="00765F04" w:rsidP="00BB09CC">
      <w:pPr>
        <w:spacing w:after="0"/>
        <w:jc w:val="both"/>
        <w:rPr>
          <w:rFonts w:ascii="Times New Roman" w:hAnsi="Times New Roman"/>
          <w:sz w:val="16"/>
          <w:szCs w:val="16"/>
        </w:rPr>
      </w:pPr>
    </w:p>
    <w:p w:rsidR="00BB09CC" w:rsidRPr="00BB09CC" w:rsidRDefault="00765F04" w:rsidP="00BB09C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BB09CC" w:rsidRPr="00BB09CC">
        <w:rPr>
          <w:rFonts w:ascii="Times New Roman" w:hAnsi="Times New Roman"/>
          <w:sz w:val="28"/>
          <w:szCs w:val="28"/>
        </w:rPr>
        <w:t>Среди мер по улучшению здоровья сердца Всемирная федерация сердца определила основные 4:</w:t>
      </w:r>
    </w:p>
    <w:p w:rsidR="00BB09CC" w:rsidRPr="00765F04" w:rsidRDefault="00BB09CC" w:rsidP="00765F04">
      <w:pPr>
        <w:pStyle w:val="a5"/>
        <w:numPr>
          <w:ilvl w:val="0"/>
          <w:numId w:val="10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765F04">
        <w:rPr>
          <w:rFonts w:ascii="Times New Roman" w:hAnsi="Times New Roman"/>
          <w:sz w:val="28"/>
          <w:szCs w:val="28"/>
        </w:rPr>
        <w:t>Отказ от вредных привычек (курение, злоупотребление алкоголем), т.к. их употребление приводит к снижению кислорода крови, что в свою очередь приводит к усиленной работе сердца для компенсации «кислородного голодания». В то же время страдают сосуды, в которых снижается тонус и пропускная способность. Не допускайте курения в доме, т.к. пассивное курение также опасно. Установлено, что после прекращения курения риск развития инфаркта миокарда или инсульта начинает снижаться сразу же, а через год может снизиться на 50%.</w:t>
      </w:r>
    </w:p>
    <w:p w:rsidR="00BB09CC" w:rsidRPr="00765F04" w:rsidRDefault="00BB09CC" w:rsidP="00765F04">
      <w:pPr>
        <w:pStyle w:val="a5"/>
        <w:numPr>
          <w:ilvl w:val="0"/>
          <w:numId w:val="10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765F04">
        <w:rPr>
          <w:rFonts w:ascii="Times New Roman" w:hAnsi="Times New Roman"/>
          <w:sz w:val="28"/>
          <w:szCs w:val="28"/>
        </w:rPr>
        <w:t>Правильный рацион питания.  Необходимо избегать жирной, жареной и высококалорийной пищи. Рацион должен содержать большое количество фруктов и овощей, блюда из цельного зерна, нежирное мясо, рыбу и бобовые. Известно, что большое количество соленой и жирной пищи вызывает ожирение и влияет на эластичность сосудов, а это приводит к нарушению кровотока.</w:t>
      </w:r>
    </w:p>
    <w:p w:rsidR="00BB09CC" w:rsidRPr="00765F04" w:rsidRDefault="00BB09CC" w:rsidP="00765F04">
      <w:pPr>
        <w:pStyle w:val="a5"/>
        <w:numPr>
          <w:ilvl w:val="0"/>
          <w:numId w:val="10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765F04">
        <w:rPr>
          <w:rFonts w:ascii="Times New Roman" w:hAnsi="Times New Roman"/>
          <w:sz w:val="28"/>
          <w:szCs w:val="28"/>
        </w:rPr>
        <w:t>Физическая активность и оптимальная масса тела. Ежедневная минимальная физическая нагрузка минимум в течение получаса необходима для того, чтобы поддерживать в здоровом состоянии сердечно-сосудистую систему и оптимальную массу тела. Физические нагрузки, которые выполняются при занятиях спортом, пеших длительных прогулках на свежем воздухе, плаванье должны доставлять удовольствие.</w:t>
      </w:r>
    </w:p>
    <w:p w:rsidR="00BB09CC" w:rsidRDefault="00BB09CC" w:rsidP="00765F04">
      <w:pPr>
        <w:pStyle w:val="a5"/>
        <w:numPr>
          <w:ilvl w:val="0"/>
          <w:numId w:val="10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765F04">
        <w:rPr>
          <w:rFonts w:ascii="Times New Roman" w:hAnsi="Times New Roman"/>
          <w:sz w:val="28"/>
          <w:szCs w:val="28"/>
        </w:rPr>
        <w:t xml:space="preserve">Нужно знать цифры артериального давления, уровня глюкозы и холестерина крови. Повышенное артериальное давление, повышенное содержание сахара и холестерина в крови повышают риск развития инсульта и инфаркта миокарда. </w:t>
      </w:r>
    </w:p>
    <w:p w:rsidR="00765F04" w:rsidRPr="00765F04" w:rsidRDefault="00765F04" w:rsidP="00765F04">
      <w:pPr>
        <w:pStyle w:val="a5"/>
        <w:spacing w:after="0"/>
        <w:jc w:val="both"/>
        <w:rPr>
          <w:rFonts w:ascii="Times New Roman" w:hAnsi="Times New Roman"/>
          <w:sz w:val="16"/>
          <w:szCs w:val="16"/>
        </w:rPr>
      </w:pPr>
    </w:p>
    <w:p w:rsidR="00BB09CC" w:rsidRPr="00BB09CC" w:rsidRDefault="00765F04" w:rsidP="00BB09C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</w:t>
      </w:r>
      <w:r w:rsidR="00BB09CC" w:rsidRPr="00BB09CC">
        <w:rPr>
          <w:rFonts w:ascii="Times New Roman" w:hAnsi="Times New Roman"/>
          <w:sz w:val="28"/>
          <w:szCs w:val="28"/>
        </w:rPr>
        <w:t>Придерживаясь этих правил, можно не только снизить риск развития сердечно-сосудистых заболеваний, но и повысить качество и продолжительность жизни. Прохождение диспансеризации и профилактических медицинских осмотров позволяет выявить предрасположенность к болезням сердечно-сосудистой системы, а также обнаружить заболевания на ранних этапах.</w:t>
      </w:r>
    </w:p>
    <w:p w:rsidR="00BB09CC" w:rsidRPr="00BB09CC" w:rsidRDefault="00765F04" w:rsidP="00BB09C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BB09CC" w:rsidRPr="00BB09CC">
        <w:rPr>
          <w:rFonts w:ascii="Times New Roman" w:hAnsi="Times New Roman"/>
          <w:sz w:val="28"/>
          <w:szCs w:val="28"/>
        </w:rPr>
        <w:t>Ответственное отношение к своему здоровью поможет не упустить первые признаки заболевания и позволит вашему сердцу работать без сбоев.</w:t>
      </w:r>
    </w:p>
    <w:p w:rsidR="00765F04" w:rsidRPr="00765F04" w:rsidRDefault="00765F04" w:rsidP="00BB09CC">
      <w:pPr>
        <w:spacing w:after="0"/>
        <w:jc w:val="both"/>
        <w:rPr>
          <w:rFonts w:ascii="Times New Roman" w:hAnsi="Times New Roman"/>
          <w:sz w:val="16"/>
          <w:szCs w:val="16"/>
        </w:rPr>
      </w:pPr>
    </w:p>
    <w:p w:rsidR="00BB09CC" w:rsidRPr="00765F04" w:rsidRDefault="00765F04" w:rsidP="00BB09CC">
      <w:pPr>
        <w:spacing w:after="0"/>
        <w:jc w:val="both"/>
        <w:rPr>
          <w:rFonts w:ascii="Times New Roman" w:hAnsi="Times New Roman"/>
          <w:i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BB09CC" w:rsidRPr="00765F04">
        <w:rPr>
          <w:rFonts w:ascii="Times New Roman" w:hAnsi="Times New Roman"/>
          <w:i/>
          <w:sz w:val="28"/>
          <w:szCs w:val="28"/>
          <w:u w:val="single"/>
        </w:rPr>
        <w:t>Интересные факты:</w:t>
      </w:r>
    </w:p>
    <w:p w:rsidR="00BB09CC" w:rsidRPr="00765F04" w:rsidRDefault="00BB09CC" w:rsidP="00765F04">
      <w:pPr>
        <w:pStyle w:val="a5"/>
        <w:numPr>
          <w:ilvl w:val="0"/>
          <w:numId w:val="1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765F04">
        <w:rPr>
          <w:rFonts w:ascii="Times New Roman" w:hAnsi="Times New Roman"/>
          <w:sz w:val="28"/>
          <w:szCs w:val="28"/>
        </w:rPr>
        <w:t>Масса сердца не превышает 350 грамм, а его размер равен величине кулака.</w:t>
      </w:r>
    </w:p>
    <w:p w:rsidR="00BB09CC" w:rsidRPr="00765F04" w:rsidRDefault="00BB09CC" w:rsidP="00765F04">
      <w:pPr>
        <w:pStyle w:val="a5"/>
        <w:numPr>
          <w:ilvl w:val="0"/>
          <w:numId w:val="1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765F04">
        <w:rPr>
          <w:rFonts w:ascii="Times New Roman" w:hAnsi="Times New Roman"/>
          <w:sz w:val="28"/>
          <w:szCs w:val="28"/>
        </w:rPr>
        <w:t xml:space="preserve">Секундная стрелка была специально изобретена английским врачом Д. </w:t>
      </w:r>
      <w:proofErr w:type="spellStart"/>
      <w:r w:rsidRPr="00765F04">
        <w:rPr>
          <w:rFonts w:ascii="Times New Roman" w:hAnsi="Times New Roman"/>
          <w:sz w:val="28"/>
          <w:szCs w:val="28"/>
        </w:rPr>
        <w:t>Флоуэром</w:t>
      </w:r>
      <w:proofErr w:type="spellEnd"/>
      <w:r w:rsidRPr="00765F04">
        <w:rPr>
          <w:rFonts w:ascii="Times New Roman" w:hAnsi="Times New Roman"/>
          <w:sz w:val="28"/>
          <w:szCs w:val="28"/>
        </w:rPr>
        <w:t>, чтобы начать исследования сердечного ритма.</w:t>
      </w:r>
    </w:p>
    <w:p w:rsidR="00BB09CC" w:rsidRPr="00765F04" w:rsidRDefault="00BB09CC" w:rsidP="00765F04">
      <w:pPr>
        <w:pStyle w:val="a5"/>
        <w:numPr>
          <w:ilvl w:val="0"/>
          <w:numId w:val="1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765F04">
        <w:rPr>
          <w:rFonts w:ascii="Times New Roman" w:hAnsi="Times New Roman"/>
          <w:sz w:val="28"/>
          <w:szCs w:val="28"/>
        </w:rPr>
        <w:t>Согласно результатам проведённых исследований люди, которые спят после обеда, на 37% реже страдают сердечно-сосудистыми заболеваниями, чем бодрствующие целый день.</w:t>
      </w:r>
    </w:p>
    <w:p w:rsidR="00BB09CC" w:rsidRPr="00765F04" w:rsidRDefault="00BB09CC" w:rsidP="00765F04">
      <w:pPr>
        <w:pStyle w:val="a5"/>
        <w:numPr>
          <w:ilvl w:val="0"/>
          <w:numId w:val="1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765F04">
        <w:rPr>
          <w:rFonts w:ascii="Times New Roman" w:hAnsi="Times New Roman"/>
          <w:sz w:val="28"/>
          <w:szCs w:val="28"/>
        </w:rPr>
        <w:t>За всю жизнь сердце человека в спокойном состоянии сокращается до 3 млрд. раз, в минуту — около 72 раз, за сутки — около 100 тыс. раз, а в год — 36 млн. 500 тыс. раз и осуществляет перекачивание крови, равное почти 10 тоннам.</w:t>
      </w:r>
    </w:p>
    <w:p w:rsidR="00BB09CC" w:rsidRPr="00BB09CC" w:rsidRDefault="00BB09CC" w:rsidP="00BB09C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BB09CC" w:rsidRPr="00BB09CC" w:rsidRDefault="00BB09CC" w:rsidP="00BB09C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BB09CC" w:rsidRPr="00765F04" w:rsidRDefault="00BB09CC" w:rsidP="00765F04">
      <w:pPr>
        <w:spacing w:after="0"/>
        <w:jc w:val="center"/>
        <w:rPr>
          <w:rFonts w:ascii="Times New Roman" w:hAnsi="Times New Roman"/>
          <w:b/>
          <w:i/>
          <w:sz w:val="28"/>
          <w:szCs w:val="28"/>
        </w:rPr>
      </w:pPr>
      <w:r w:rsidRPr="00765F04">
        <w:rPr>
          <w:rFonts w:ascii="Times New Roman" w:hAnsi="Times New Roman"/>
          <w:b/>
          <w:i/>
          <w:sz w:val="28"/>
          <w:szCs w:val="28"/>
        </w:rPr>
        <w:t>Берегите себя и своё сердце!</w:t>
      </w:r>
    </w:p>
    <w:p w:rsidR="00FA1A7D" w:rsidRPr="00765F04" w:rsidRDefault="00FA1A7D" w:rsidP="00765F04">
      <w:pPr>
        <w:spacing w:after="0"/>
        <w:jc w:val="center"/>
        <w:rPr>
          <w:rFonts w:ascii="Times New Roman" w:hAnsi="Times New Roman"/>
          <w:b/>
          <w:i/>
          <w:sz w:val="28"/>
          <w:szCs w:val="28"/>
        </w:rPr>
      </w:pPr>
    </w:p>
    <w:sectPr w:rsidR="00FA1A7D" w:rsidRPr="00765F04" w:rsidSect="003D17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935B1"/>
    <w:multiLevelType w:val="hybridMultilevel"/>
    <w:tmpl w:val="0222113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1824524C"/>
    <w:multiLevelType w:val="hybridMultilevel"/>
    <w:tmpl w:val="1C88E2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2F784E"/>
    <w:multiLevelType w:val="hybridMultilevel"/>
    <w:tmpl w:val="45C6289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34EA2BD6"/>
    <w:multiLevelType w:val="hybridMultilevel"/>
    <w:tmpl w:val="BBC044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6B0142"/>
    <w:multiLevelType w:val="hybridMultilevel"/>
    <w:tmpl w:val="BB2621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743262"/>
    <w:multiLevelType w:val="hybridMultilevel"/>
    <w:tmpl w:val="F4B08A9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50022DD5"/>
    <w:multiLevelType w:val="hybridMultilevel"/>
    <w:tmpl w:val="4BE294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6B7AC4"/>
    <w:multiLevelType w:val="hybridMultilevel"/>
    <w:tmpl w:val="1F1838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1D23FF"/>
    <w:multiLevelType w:val="hybridMultilevel"/>
    <w:tmpl w:val="FC1EA5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AE056A"/>
    <w:multiLevelType w:val="multilevel"/>
    <w:tmpl w:val="DF7C2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D2126C4"/>
    <w:multiLevelType w:val="hybridMultilevel"/>
    <w:tmpl w:val="D980A8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5"/>
  </w:num>
  <w:num w:numId="4">
    <w:abstractNumId w:val="2"/>
  </w:num>
  <w:num w:numId="5">
    <w:abstractNumId w:val="1"/>
  </w:num>
  <w:num w:numId="6">
    <w:abstractNumId w:val="4"/>
  </w:num>
  <w:num w:numId="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0"/>
  </w:num>
  <w:num w:numId="10">
    <w:abstractNumId w:val="3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55A9D"/>
    <w:rsid w:val="00053A9C"/>
    <w:rsid w:val="00072330"/>
    <w:rsid w:val="00101E82"/>
    <w:rsid w:val="00194FF2"/>
    <w:rsid w:val="00247DEE"/>
    <w:rsid w:val="002A6D46"/>
    <w:rsid w:val="00334D9D"/>
    <w:rsid w:val="00356B19"/>
    <w:rsid w:val="003C4F20"/>
    <w:rsid w:val="003D174F"/>
    <w:rsid w:val="003F6A60"/>
    <w:rsid w:val="00416D82"/>
    <w:rsid w:val="004D2FF8"/>
    <w:rsid w:val="00513F33"/>
    <w:rsid w:val="005310B2"/>
    <w:rsid w:val="00603A2D"/>
    <w:rsid w:val="006176F3"/>
    <w:rsid w:val="006517F0"/>
    <w:rsid w:val="00697401"/>
    <w:rsid w:val="00765F04"/>
    <w:rsid w:val="008E5437"/>
    <w:rsid w:val="009028C1"/>
    <w:rsid w:val="009F044A"/>
    <w:rsid w:val="00B33D87"/>
    <w:rsid w:val="00B34CF9"/>
    <w:rsid w:val="00B87F30"/>
    <w:rsid w:val="00BA3476"/>
    <w:rsid w:val="00BB09CC"/>
    <w:rsid w:val="00C4249D"/>
    <w:rsid w:val="00C51B96"/>
    <w:rsid w:val="00C5567E"/>
    <w:rsid w:val="00C56C4E"/>
    <w:rsid w:val="00D04A8C"/>
    <w:rsid w:val="00D066FC"/>
    <w:rsid w:val="00F27CE9"/>
    <w:rsid w:val="00F55A9D"/>
    <w:rsid w:val="00F63FDD"/>
    <w:rsid w:val="00F933A8"/>
    <w:rsid w:val="00FA1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A9D"/>
    <w:pPr>
      <w:spacing w:after="200"/>
      <w:jc w:val="left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066FC"/>
  </w:style>
  <w:style w:type="paragraph" w:styleId="a4">
    <w:name w:val="Normal (Web)"/>
    <w:basedOn w:val="a"/>
    <w:uiPriority w:val="99"/>
    <w:unhideWhenUsed/>
    <w:rsid w:val="00C424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249D"/>
    <w:pPr>
      <w:spacing w:after="160" w:line="259" w:lineRule="auto"/>
      <w:ind w:left="720"/>
      <w:contextualSpacing/>
    </w:pPr>
  </w:style>
  <w:style w:type="paragraph" w:customStyle="1" w:styleId="normal1">
    <w:name w:val="normal1"/>
    <w:basedOn w:val="a"/>
    <w:rsid w:val="00FA1A7D"/>
    <w:pPr>
      <w:spacing w:after="100"/>
      <w:ind w:firstLine="284"/>
      <w:jc w:val="both"/>
    </w:pPr>
    <w:rPr>
      <w:rFonts w:ascii="Arial" w:eastAsia="Times New Roman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582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Виктория</cp:lastModifiedBy>
  <cp:revision>23</cp:revision>
  <cp:lastPrinted>2023-09-26T08:03:00Z</cp:lastPrinted>
  <dcterms:created xsi:type="dcterms:W3CDTF">2022-04-05T04:57:00Z</dcterms:created>
  <dcterms:modified xsi:type="dcterms:W3CDTF">2023-09-26T09:19:00Z</dcterms:modified>
</cp:coreProperties>
</file>