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B1CA4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164676F4" w14:textId="1F0A83B1" w:rsidR="009E06BB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Государственной программы </w:t>
      </w:r>
      <w:r w:rsidR="0077144A">
        <w:rPr>
          <w:b/>
          <w:i/>
          <w:sz w:val="30"/>
          <w:szCs w:val="30"/>
        </w:rPr>
        <w:t>«АПК будущего»</w:t>
      </w:r>
      <w:r w:rsidR="00A94855">
        <w:rPr>
          <w:b/>
          <w:i/>
          <w:sz w:val="30"/>
          <w:szCs w:val="30"/>
        </w:rPr>
        <w:t xml:space="preserve"> бизнеса в Республике Беларусь</w:t>
      </w:r>
    </w:p>
    <w:p w14:paraId="1490E1BC" w14:textId="0E431E69" w:rsidR="007A5EBB" w:rsidRPr="009B2278" w:rsidRDefault="007A5EBB" w:rsidP="007A5E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«</w:t>
      </w:r>
      <w:r w:rsidRPr="00923D7C">
        <w:rPr>
          <w:rFonts w:eastAsia="Calibri"/>
          <w:b/>
          <w:i/>
          <w:sz w:val="30"/>
          <w:szCs w:val="30"/>
          <w:lang w:eastAsia="en-US"/>
        </w:rPr>
        <w:t>Приобретение доломитовой муки</w:t>
      </w:r>
      <w:r>
        <w:rPr>
          <w:rFonts w:eastAsia="Calibri"/>
          <w:b/>
          <w:sz w:val="30"/>
          <w:szCs w:val="30"/>
          <w:lang w:eastAsia="en-US"/>
        </w:rPr>
        <w:t>»</w:t>
      </w:r>
      <w:r w:rsidRPr="009B2278">
        <w:rPr>
          <w:i/>
          <w:sz w:val="30"/>
          <w:szCs w:val="30"/>
        </w:rPr>
        <w:t>;</w:t>
      </w:r>
    </w:p>
    <w:p w14:paraId="284E2B0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9D5BB2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77AB56A" w14:textId="2605B23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7A5EBB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398E9E51" w14:textId="6B45BEF5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7A5EBB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2F5C582D" w14:textId="77777777" w:rsidR="0030433F" w:rsidRPr="0030433F" w:rsidRDefault="009E06BB" w:rsidP="0030433F">
      <w:pPr>
        <w:rPr>
          <w:color w:val="000000"/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Интернет:</w:t>
      </w:r>
      <w:r w:rsidRPr="009B2278">
        <w:rPr>
          <w:i/>
          <w:sz w:val="30"/>
          <w:szCs w:val="30"/>
        </w:rPr>
        <w:t xml:space="preserve"> </w:t>
      </w:r>
    </w:p>
    <w:p w14:paraId="04AF8C85" w14:textId="77777777" w:rsidR="00923D7C" w:rsidRPr="00085297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proofErr w:type="spellStart"/>
      <w:r w:rsidR="00085297">
        <w:rPr>
          <w:rFonts w:ascii="Times New Roman" w:hAnsi="Times New Roman" w:cs="Times New Roman"/>
          <w:b/>
          <w:i/>
          <w:sz w:val="30"/>
          <w:szCs w:val="30"/>
          <w:lang w:val="en-US"/>
        </w:rPr>
        <w:t>ushp</w:t>
      </w:r>
      <w:proofErr w:type="spellEnd"/>
      <w:r w:rsidR="00085297" w:rsidRPr="00085297">
        <w:rPr>
          <w:rFonts w:ascii="Times New Roman" w:hAnsi="Times New Roman" w:cs="Times New Roman"/>
          <w:b/>
          <w:i/>
          <w:sz w:val="30"/>
          <w:szCs w:val="30"/>
          <w:lang w:val="ru-RU"/>
        </w:rPr>
        <w:t>-</w:t>
      </w:r>
      <w:proofErr w:type="spellStart"/>
      <w:r w:rsidR="00085297">
        <w:rPr>
          <w:rFonts w:ascii="Times New Roman" w:hAnsi="Times New Roman" w:cs="Times New Roman"/>
          <w:b/>
          <w:i/>
          <w:sz w:val="30"/>
          <w:szCs w:val="30"/>
          <w:lang w:val="en-US"/>
        </w:rPr>
        <w:t>elsk</w:t>
      </w:r>
      <w:proofErr w:type="spellEnd"/>
      <w:r w:rsidR="00085297" w:rsidRPr="00085297">
        <w:rPr>
          <w:rFonts w:ascii="Times New Roman" w:hAnsi="Times New Roman" w:cs="Times New Roman"/>
          <w:b/>
          <w:i/>
          <w:sz w:val="30"/>
          <w:szCs w:val="30"/>
          <w:lang w:val="ru-RU"/>
        </w:rPr>
        <w:t>@</w:t>
      </w:r>
      <w:proofErr w:type="spellStart"/>
      <w:r w:rsidR="00085297">
        <w:rPr>
          <w:rFonts w:ascii="Times New Roman" w:hAnsi="Times New Roman" w:cs="Times New Roman"/>
          <w:b/>
          <w:i/>
          <w:sz w:val="30"/>
          <w:szCs w:val="30"/>
          <w:lang w:val="en-US"/>
        </w:rPr>
        <w:t>yelsk</w:t>
      </w:r>
      <w:proofErr w:type="spellEnd"/>
      <w:r w:rsidR="00085297" w:rsidRPr="00085297">
        <w:rPr>
          <w:rFonts w:ascii="Times New Roman" w:hAnsi="Times New Roman" w:cs="Times New Roman"/>
          <w:b/>
          <w:i/>
          <w:sz w:val="30"/>
          <w:szCs w:val="30"/>
          <w:lang w:val="ru-RU"/>
        </w:rPr>
        <w:t>.</w:t>
      </w:r>
      <w:r w:rsidR="00085297">
        <w:rPr>
          <w:rFonts w:ascii="Times New Roman" w:hAnsi="Times New Roman" w:cs="Times New Roman"/>
          <w:b/>
          <w:i/>
          <w:sz w:val="30"/>
          <w:szCs w:val="30"/>
          <w:lang w:val="en-US"/>
        </w:rPr>
        <w:t>gov</w:t>
      </w:r>
      <w:r w:rsidR="00085297" w:rsidRPr="00085297">
        <w:rPr>
          <w:rFonts w:ascii="Times New Roman" w:hAnsi="Times New Roman" w:cs="Times New Roman"/>
          <w:b/>
          <w:i/>
          <w:sz w:val="30"/>
          <w:szCs w:val="30"/>
          <w:lang w:val="ru-RU"/>
        </w:rPr>
        <w:t>.</w:t>
      </w:r>
      <w:r w:rsidR="00085297">
        <w:rPr>
          <w:rFonts w:ascii="Times New Roman" w:hAnsi="Times New Roman" w:cs="Times New Roman"/>
          <w:b/>
          <w:i/>
          <w:sz w:val="30"/>
          <w:szCs w:val="30"/>
          <w:lang w:val="en-US"/>
        </w:rPr>
        <w:t>by</w:t>
      </w:r>
    </w:p>
    <w:p w14:paraId="5DAE797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85297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Крючко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Ирина </w:t>
      </w:r>
      <w:r w:rsidR="00085297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975EDE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085297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0C35329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6FE31CCD" w14:textId="13D4EB03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7A5EBB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конкурса </w:t>
      </w:r>
      <w:r w:rsidR="00DE0A38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13</w:t>
      </w:r>
      <w:r w:rsidRPr="007A5EBB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6D4E306" w14:textId="61940323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DE0A38">
        <w:rPr>
          <w:i/>
          <w:sz w:val="30"/>
          <w:szCs w:val="30"/>
        </w:rPr>
        <w:t>11</w:t>
      </w:r>
      <w:r w:rsidR="00463A9D" w:rsidRPr="007A5EBB">
        <w:rPr>
          <w:i/>
          <w:sz w:val="30"/>
          <w:szCs w:val="30"/>
        </w:rPr>
        <w:t>.</w:t>
      </w:r>
      <w:r w:rsidR="00463A9D" w:rsidRPr="00006FCA">
        <w:rPr>
          <w:i/>
          <w:sz w:val="30"/>
          <w:szCs w:val="30"/>
        </w:rPr>
        <w:t>0</w:t>
      </w:r>
      <w:r w:rsidR="00DE0A38">
        <w:rPr>
          <w:i/>
          <w:sz w:val="30"/>
          <w:szCs w:val="30"/>
        </w:rPr>
        <w:t>2</w:t>
      </w:r>
      <w:r w:rsidR="00463A9D" w:rsidRPr="00006FCA">
        <w:rPr>
          <w:i/>
          <w:sz w:val="30"/>
          <w:szCs w:val="30"/>
        </w:rPr>
        <w:t>.202</w:t>
      </w:r>
      <w:r w:rsidR="002A5A84">
        <w:rPr>
          <w:i/>
          <w:sz w:val="30"/>
          <w:szCs w:val="30"/>
        </w:rPr>
        <w:t>6</w:t>
      </w:r>
      <w:r w:rsidRPr="00006FCA">
        <w:rPr>
          <w:i/>
          <w:sz w:val="30"/>
          <w:szCs w:val="30"/>
        </w:rPr>
        <w:t>г</w:t>
      </w:r>
      <w:r w:rsidRPr="009B2278">
        <w:rPr>
          <w:i/>
          <w:sz w:val="30"/>
          <w:szCs w:val="30"/>
        </w:rPr>
        <w:t>.</w:t>
      </w:r>
      <w:r w:rsidR="004E6390" w:rsidRPr="009B2278">
        <w:rPr>
          <w:i/>
          <w:sz w:val="30"/>
          <w:szCs w:val="30"/>
        </w:rPr>
        <w:t>;</w:t>
      </w:r>
    </w:p>
    <w:p w14:paraId="60165570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53D8980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74E4048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5004D2E9" w14:textId="7C85D603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4B7E57">
        <w:rPr>
          <w:i/>
          <w:sz w:val="30"/>
          <w:szCs w:val="30"/>
        </w:rPr>
        <w:t>«АПК будущего»</w:t>
      </w:r>
      <w:r w:rsidR="00923D7C">
        <w:rPr>
          <w:i/>
          <w:sz w:val="30"/>
          <w:szCs w:val="30"/>
        </w:rPr>
        <w:t xml:space="preserve"> на 202</w:t>
      </w:r>
      <w:r w:rsidR="004B7E57">
        <w:rPr>
          <w:i/>
          <w:sz w:val="30"/>
          <w:szCs w:val="30"/>
        </w:rPr>
        <w:t>6</w:t>
      </w:r>
      <w:r w:rsidR="00923D7C">
        <w:rPr>
          <w:i/>
          <w:sz w:val="30"/>
          <w:szCs w:val="30"/>
        </w:rPr>
        <w:t>-20</w:t>
      </w:r>
      <w:r w:rsidR="004B7E57">
        <w:rPr>
          <w:i/>
          <w:sz w:val="30"/>
          <w:szCs w:val="30"/>
        </w:rPr>
        <w:t>30</w:t>
      </w:r>
      <w:r w:rsidR="00923D7C">
        <w:rPr>
          <w:i/>
          <w:sz w:val="30"/>
          <w:szCs w:val="30"/>
        </w:rPr>
        <w:t xml:space="preserve"> годы</w:t>
      </w:r>
      <w:r w:rsidRPr="009B2278">
        <w:rPr>
          <w:i/>
          <w:sz w:val="30"/>
          <w:szCs w:val="30"/>
        </w:rPr>
        <w:t>;</w:t>
      </w:r>
    </w:p>
    <w:p w14:paraId="641C1CC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2589840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79A795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6C2E3ABF" w14:textId="48ECC629" w:rsidR="009E06BB" w:rsidRPr="00923D7C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23D7C">
        <w:rPr>
          <w:b/>
          <w:i/>
          <w:sz w:val="30"/>
          <w:szCs w:val="30"/>
        </w:rPr>
        <w:t xml:space="preserve">Государственная программа </w:t>
      </w:r>
      <w:r w:rsidR="004B7E57">
        <w:rPr>
          <w:b/>
          <w:i/>
          <w:sz w:val="30"/>
          <w:szCs w:val="30"/>
        </w:rPr>
        <w:t>«АПК будущего»</w:t>
      </w:r>
      <w:r w:rsidRPr="00923D7C">
        <w:rPr>
          <w:b/>
          <w:i/>
          <w:sz w:val="30"/>
          <w:szCs w:val="30"/>
        </w:rPr>
        <w:t xml:space="preserve"> на 20</w:t>
      </w:r>
      <w:r w:rsidR="00923D7C" w:rsidRPr="00923D7C">
        <w:rPr>
          <w:b/>
          <w:i/>
          <w:sz w:val="30"/>
          <w:szCs w:val="30"/>
        </w:rPr>
        <w:t>2</w:t>
      </w:r>
      <w:r w:rsidR="002A5A84">
        <w:rPr>
          <w:b/>
          <w:i/>
          <w:sz w:val="30"/>
          <w:szCs w:val="30"/>
        </w:rPr>
        <w:t>6</w:t>
      </w:r>
      <w:r w:rsidRPr="00923D7C">
        <w:rPr>
          <w:b/>
          <w:i/>
          <w:sz w:val="30"/>
          <w:szCs w:val="30"/>
        </w:rPr>
        <w:t>-20</w:t>
      </w:r>
      <w:r w:rsidR="002A5A84">
        <w:rPr>
          <w:b/>
          <w:i/>
          <w:sz w:val="30"/>
          <w:szCs w:val="30"/>
        </w:rPr>
        <w:t>30</w:t>
      </w:r>
      <w:r w:rsidRPr="00923D7C">
        <w:rPr>
          <w:b/>
          <w:i/>
          <w:sz w:val="30"/>
          <w:szCs w:val="30"/>
        </w:rPr>
        <w:t xml:space="preserve"> годы; </w:t>
      </w:r>
    </w:p>
    <w:p w14:paraId="4490B569" w14:textId="709C48D4" w:rsidR="009E06BB" w:rsidRPr="00DC051B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bCs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3.2. наименование подпрограммы: подпрограмма </w:t>
      </w:r>
      <w:r w:rsidRPr="00DC051B">
        <w:rPr>
          <w:b/>
          <w:bCs/>
          <w:i/>
          <w:sz w:val="30"/>
          <w:szCs w:val="30"/>
        </w:rPr>
        <w:t>«</w:t>
      </w:r>
      <w:r w:rsidR="004B7E57" w:rsidRPr="00DC051B">
        <w:rPr>
          <w:b/>
          <w:bCs/>
          <w:i/>
          <w:sz w:val="30"/>
          <w:szCs w:val="30"/>
        </w:rPr>
        <w:t>Эффективное растениеводство»</w:t>
      </w:r>
      <w:r w:rsidRPr="00DC051B">
        <w:rPr>
          <w:b/>
          <w:bCs/>
          <w:i/>
          <w:sz w:val="30"/>
          <w:szCs w:val="30"/>
        </w:rPr>
        <w:t xml:space="preserve">; </w:t>
      </w:r>
    </w:p>
    <w:p w14:paraId="7E8C5914" w14:textId="0D937CD9" w:rsidR="009E06BB" w:rsidRPr="00923D7C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>3.3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задача: </w:t>
      </w:r>
      <w:r w:rsidR="004B7E57">
        <w:rPr>
          <w:b/>
          <w:i/>
          <w:color w:val="000000"/>
          <w:sz w:val="30"/>
          <w:szCs w:val="30"/>
        </w:rPr>
        <w:t>Повышение потенциала</w:t>
      </w:r>
      <w:r w:rsidR="00504152">
        <w:rPr>
          <w:b/>
          <w:i/>
          <w:color w:val="000000"/>
          <w:sz w:val="30"/>
          <w:szCs w:val="30"/>
        </w:rPr>
        <w:t xml:space="preserve"> сельскохозяйственных земель</w:t>
      </w:r>
      <w:r w:rsidR="004E6390" w:rsidRPr="00923D7C">
        <w:rPr>
          <w:b/>
          <w:i/>
          <w:sz w:val="30"/>
          <w:szCs w:val="30"/>
        </w:rPr>
        <w:t>:</w:t>
      </w:r>
    </w:p>
    <w:p w14:paraId="2FF479D3" w14:textId="373D9698" w:rsidR="009E06BB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 w:rsidR="00504152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>. название мероприятия</w:t>
      </w:r>
      <w:r w:rsidR="00504152">
        <w:rPr>
          <w:i/>
          <w:sz w:val="30"/>
          <w:szCs w:val="30"/>
        </w:rPr>
        <w:t xml:space="preserve"> 1</w:t>
      </w:r>
      <w:r w:rsidRPr="009B2278">
        <w:rPr>
          <w:i/>
          <w:sz w:val="30"/>
          <w:szCs w:val="30"/>
        </w:rPr>
        <w:t xml:space="preserve">: </w:t>
      </w:r>
      <w:r w:rsidR="00923D7C">
        <w:rPr>
          <w:i/>
          <w:sz w:val="30"/>
          <w:szCs w:val="30"/>
        </w:rPr>
        <w:t>«</w:t>
      </w:r>
      <w:r w:rsidR="00504152">
        <w:rPr>
          <w:rFonts w:eastAsia="Calibri"/>
          <w:b/>
          <w:i/>
          <w:sz w:val="30"/>
          <w:szCs w:val="30"/>
          <w:lang w:eastAsia="en-US"/>
        </w:rPr>
        <w:t>Известкование кислых почв</w:t>
      </w:r>
      <w:r w:rsidR="00923D7C">
        <w:rPr>
          <w:rFonts w:eastAsia="Calibri"/>
          <w:b/>
          <w:sz w:val="30"/>
          <w:szCs w:val="30"/>
          <w:lang w:eastAsia="en-US"/>
        </w:rPr>
        <w:t>»</w:t>
      </w:r>
      <w:r w:rsidR="0057517F">
        <w:rPr>
          <w:rFonts w:eastAsia="Calibri"/>
          <w:b/>
          <w:sz w:val="30"/>
          <w:szCs w:val="30"/>
          <w:lang w:eastAsia="en-US"/>
        </w:rPr>
        <w:t>:</w:t>
      </w:r>
      <w:r w:rsidR="0057517F" w:rsidRPr="0057517F">
        <w:rPr>
          <w:b/>
          <w:i/>
          <w:color w:val="000000"/>
          <w:sz w:val="30"/>
          <w:szCs w:val="30"/>
        </w:rPr>
        <w:t xml:space="preserve"> </w:t>
      </w:r>
      <w:r w:rsidR="0057517F" w:rsidRPr="00C74503">
        <w:rPr>
          <w:b/>
          <w:i/>
          <w:color w:val="000000"/>
          <w:sz w:val="30"/>
          <w:szCs w:val="30"/>
        </w:rPr>
        <w:t>проведение комплекса работ, связанных с известкованием кислых почв, включая приобретение известковых материалов и их транспортировку</w:t>
      </w:r>
      <w:r w:rsidR="0057517F">
        <w:rPr>
          <w:b/>
          <w:i/>
          <w:color w:val="000000"/>
          <w:sz w:val="30"/>
          <w:szCs w:val="30"/>
        </w:rPr>
        <w:t>;</w:t>
      </w:r>
    </w:p>
    <w:p w14:paraId="289221D6" w14:textId="01F88CC8" w:rsidR="00491031" w:rsidRPr="009B2278" w:rsidRDefault="00491031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3.4.</w:t>
      </w:r>
      <w:proofErr w:type="gramStart"/>
      <w:r>
        <w:rPr>
          <w:i/>
          <w:sz w:val="30"/>
          <w:szCs w:val="30"/>
        </w:rPr>
        <w:t>1.часть</w:t>
      </w:r>
      <w:proofErr w:type="gramEnd"/>
      <w:r>
        <w:rPr>
          <w:i/>
          <w:sz w:val="30"/>
          <w:szCs w:val="30"/>
        </w:rPr>
        <w:t xml:space="preserve"> </w:t>
      </w:r>
      <w:proofErr w:type="gramStart"/>
      <w:r>
        <w:rPr>
          <w:i/>
          <w:sz w:val="30"/>
          <w:szCs w:val="30"/>
        </w:rPr>
        <w:t xml:space="preserve">мероприятия:  </w:t>
      </w:r>
      <w:r w:rsidRPr="00923D7C">
        <w:rPr>
          <w:rFonts w:eastAsia="Calibri"/>
          <w:b/>
          <w:i/>
          <w:sz w:val="30"/>
          <w:szCs w:val="30"/>
          <w:lang w:eastAsia="en-US"/>
        </w:rPr>
        <w:t>Приобретение</w:t>
      </w:r>
      <w:proofErr w:type="gramEnd"/>
      <w:r w:rsidRPr="00923D7C">
        <w:rPr>
          <w:rFonts w:eastAsia="Calibri"/>
          <w:b/>
          <w:i/>
          <w:sz w:val="30"/>
          <w:szCs w:val="30"/>
          <w:lang w:eastAsia="en-US"/>
        </w:rPr>
        <w:t xml:space="preserve"> доломитовой муки</w:t>
      </w:r>
    </w:p>
    <w:p w14:paraId="50F253F1" w14:textId="3AADB871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50415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23D7C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7B8B188B" w14:textId="7DA308D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="00504152">
        <w:rPr>
          <w:i/>
          <w:color w:val="000000"/>
          <w:szCs w:val="30"/>
          <w:lang w:val="ru-RU"/>
        </w:rPr>
        <w:t>6</w:t>
      </w:r>
      <w:r w:rsidRPr="009B2278">
        <w:rPr>
          <w:i/>
          <w:color w:val="000000"/>
          <w:szCs w:val="30"/>
          <w:lang w:val="ru-RU"/>
        </w:rPr>
        <w:t>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>: выполненные работы долж</w:t>
      </w:r>
      <w:r w:rsidRPr="009B2278">
        <w:rPr>
          <w:i/>
          <w:szCs w:val="30"/>
          <w:lang w:val="ru-RU"/>
        </w:rPr>
        <w:t>н</w:t>
      </w:r>
      <w:r w:rsidR="00A637EB" w:rsidRPr="009B2278">
        <w:rPr>
          <w:i/>
          <w:szCs w:val="30"/>
          <w:lang w:val="ru-RU"/>
        </w:rPr>
        <w:t>ы</w:t>
      </w:r>
      <w:r w:rsidRPr="009B2278">
        <w:rPr>
          <w:i/>
          <w:szCs w:val="30"/>
          <w:lang w:val="ru-RU"/>
        </w:rPr>
        <w:t xml:space="preserve"> соответствовать агрохимическим требованиям;  </w:t>
      </w:r>
    </w:p>
    <w:p w14:paraId="22397E17" w14:textId="28CB1EF3"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>3.</w:t>
      </w:r>
      <w:r w:rsidR="00504152">
        <w:rPr>
          <w:i/>
          <w:color w:val="000000"/>
          <w:sz w:val="30"/>
          <w:szCs w:val="30"/>
        </w:rPr>
        <w:t>6</w:t>
      </w:r>
      <w:r w:rsidRPr="009B2278">
        <w:rPr>
          <w:i/>
          <w:color w:val="000000"/>
          <w:sz w:val="30"/>
          <w:szCs w:val="30"/>
        </w:rPr>
        <w:t xml:space="preserve">.1. ожидаемый результат от выполнения мероприятия для заказчика государственной программы: </w:t>
      </w:r>
      <w:r w:rsidR="004E6390" w:rsidRPr="009B2278">
        <w:rPr>
          <w:i/>
          <w:color w:val="000000"/>
          <w:sz w:val="30"/>
          <w:szCs w:val="30"/>
        </w:rPr>
        <w:t xml:space="preserve">повышение плодородия почв, </w:t>
      </w:r>
      <w:r w:rsidRPr="009B2278">
        <w:rPr>
          <w:i/>
          <w:color w:val="000000"/>
          <w:sz w:val="30"/>
          <w:szCs w:val="30"/>
        </w:rPr>
        <w:t>увеличени</w:t>
      </w:r>
      <w:r w:rsidR="00A637EB" w:rsidRPr="009B2278">
        <w:rPr>
          <w:i/>
          <w:color w:val="000000"/>
          <w:sz w:val="30"/>
          <w:szCs w:val="30"/>
        </w:rPr>
        <w:t>е</w:t>
      </w:r>
      <w:r w:rsidRPr="009B2278">
        <w:rPr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B2278">
        <w:rPr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B2278">
        <w:rPr>
          <w:i/>
          <w:color w:val="000000"/>
          <w:sz w:val="30"/>
          <w:szCs w:val="30"/>
        </w:rPr>
        <w:t>и</w:t>
      </w:r>
      <w:r w:rsidR="004E6390" w:rsidRPr="009B2278">
        <w:rPr>
          <w:i/>
          <w:color w:val="000000"/>
          <w:sz w:val="30"/>
          <w:szCs w:val="30"/>
        </w:rPr>
        <w:t>;</w:t>
      </w:r>
      <w:r w:rsidRPr="009B2278">
        <w:rPr>
          <w:i/>
          <w:color w:val="000000"/>
          <w:sz w:val="30"/>
          <w:szCs w:val="30"/>
        </w:rPr>
        <w:t xml:space="preserve"> </w:t>
      </w:r>
    </w:p>
    <w:p w14:paraId="12A6F9EC" w14:textId="29E65BA0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</w:t>
      </w:r>
      <w:r w:rsidR="00504152">
        <w:rPr>
          <w:i/>
          <w:szCs w:val="30"/>
          <w:lang w:val="ru-RU"/>
        </w:rPr>
        <w:t>6</w:t>
      </w:r>
      <w:r w:rsidRPr="009B2278">
        <w:rPr>
          <w:i/>
          <w:szCs w:val="30"/>
          <w:lang w:val="ru-RU"/>
        </w:rPr>
        <w:t>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644824E1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CE83BD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A0BB8E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42A33D16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EBBB3F7" w14:textId="58E79B86" w:rsidR="009E06BB" w:rsidRPr="009B2278" w:rsidRDefault="009E06BB" w:rsidP="00923D7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2A5A84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1F3D79B" w14:textId="4B64F576" w:rsidR="009E06BB" w:rsidRPr="009B2278" w:rsidRDefault="00F74E92" w:rsidP="00923D7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2A5A84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0B6B3E6D" w14:textId="481C8FF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504152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2C468F60" w14:textId="70A1AF53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504152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29F71D0F" w14:textId="16C49B54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504152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финансирование мероприятия: за счет бюджетных средств;</w:t>
      </w:r>
    </w:p>
    <w:p w14:paraId="0822915C" w14:textId="605E35EF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504152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.1. источник финансирования: районный бюджет; </w:t>
      </w:r>
    </w:p>
    <w:p w14:paraId="312F1FC9" w14:textId="3AE28C16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504152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="004E1E78">
        <w:rPr>
          <w:rFonts w:ascii="Times New Roman" w:hAnsi="Times New Roman" w:cs="Times New Roman"/>
          <w:i/>
          <w:sz w:val="30"/>
          <w:szCs w:val="30"/>
          <w:lang w:val="ru-RU"/>
        </w:rPr>
        <w:t>558602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.2. размер финансировани</w:t>
      </w:r>
      <w:r w:rsidR="008A6739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77E31FA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5F43693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382871D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02A53A6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7BE3259" w14:textId="023EA5D2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 (копий документов), прилагаемых к заявлению на участие в конкурсе по выбору исполнителя мероприятий;</w:t>
      </w:r>
    </w:p>
    <w:p w14:paraId="769E4B4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31BA2C6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4.4. место (почтовый адрес) приема конкурсных предложений;</w:t>
      </w:r>
    </w:p>
    <w:p w14:paraId="4E45FDA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E1FC24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536D383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2012A41F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062F02B2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923D7C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54871A7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5E0E283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602A4EB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085297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521A1F1D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085297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4F287F90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5FB2A3F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6348D66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7C55220C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69082C41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7996AA3A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240D7380" w14:textId="254AEBE2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2A5A84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3314B5DD" w14:textId="72020D4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 w:rsidRPr="007A5EBB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7A5EB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4E1E78">
        <w:rPr>
          <w:rFonts w:ascii="Times New Roman" w:hAnsi="Times New Roman" w:cs="Times New Roman"/>
          <w:i/>
          <w:sz w:val="30"/>
          <w:szCs w:val="30"/>
          <w:lang w:val="ru-RU"/>
        </w:rPr>
        <w:t>558602,</w:t>
      </w:r>
      <w:r w:rsidR="00085297" w:rsidRPr="007A5EBB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(</w:t>
      </w:r>
      <w:r w:rsidR="004E1E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пятьсот пятьдесят восемь тысяч шестьсот два </w:t>
      </w:r>
      <w:r w:rsidR="007A5EBB">
        <w:rPr>
          <w:rFonts w:ascii="Times New Roman" w:hAnsi="Times New Roman" w:cs="Times New Roman"/>
          <w:i/>
          <w:sz w:val="30"/>
          <w:szCs w:val="30"/>
          <w:lang w:val="ru-RU"/>
        </w:rPr>
        <w:t>рубл</w:t>
      </w:r>
      <w:r w:rsidR="004E1E78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085297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копейка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) рублей;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3C91BA40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 xml:space="preserve">сохранение почвенного плодородия, путем поддержания </w:t>
      </w:r>
      <w:r w:rsidR="00A0615F">
        <w:rPr>
          <w:i/>
          <w:sz w:val="30"/>
          <w:szCs w:val="30"/>
        </w:rPr>
        <w:lastRenderedPageBreak/>
        <w:t>кислотности почв на оптимальном уровне посредством выполнения мероприятия в полном объеме;</w:t>
      </w:r>
    </w:p>
    <w:p w14:paraId="3DA2F05B" w14:textId="239C78C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2A5A84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923D7C">
        <w:rPr>
          <w:i/>
          <w:sz w:val="30"/>
          <w:szCs w:val="30"/>
        </w:rPr>
        <w:t>2</w:t>
      </w:r>
      <w:r w:rsidR="002A5A84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2EEBBB5C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247F8C45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4C34F05B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25F5C33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604F5EB0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5FF05EE0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2374A885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4D71B46E" w14:textId="77777777" w:rsidR="00296AF9" w:rsidRDefault="00296AF9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E23D00E" w14:textId="77777777" w:rsidR="00296AF9" w:rsidRDefault="00296AF9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ADBE3A2" w14:textId="77777777" w:rsidR="00E90A7B" w:rsidRDefault="00E90A7B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085297">
        <w:rPr>
          <w:rFonts w:eastAsia="Calibri"/>
          <w:i/>
          <w:sz w:val="30"/>
          <w:szCs w:val="30"/>
          <w:lang w:eastAsia="en-US"/>
        </w:rPr>
        <w:t>аместитель н</w:t>
      </w:r>
      <w:r w:rsidR="00296AF9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296AF9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2D1D73AD" w14:textId="77777777" w:rsidR="00E90A7B" w:rsidRDefault="00E90A7B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296AF9" w:rsidRPr="001146B0">
        <w:rPr>
          <w:rFonts w:eastAsia="Calibri"/>
          <w:i/>
          <w:sz w:val="30"/>
          <w:szCs w:val="30"/>
          <w:lang w:eastAsia="en-US"/>
        </w:rPr>
        <w:t>ельского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="00296AF9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23FA56BB" w14:textId="52B9E478" w:rsidR="00296AF9" w:rsidRDefault="00296AF9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E90A7B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>
        <w:rPr>
          <w:rFonts w:eastAsia="Calibri"/>
          <w:i/>
          <w:sz w:val="30"/>
          <w:szCs w:val="30"/>
          <w:lang w:eastAsia="en-US"/>
        </w:rPr>
        <w:tab/>
      </w:r>
      <w:proofErr w:type="spellStart"/>
      <w:r w:rsidR="00E90A7B">
        <w:rPr>
          <w:rFonts w:eastAsia="Calibri"/>
          <w:i/>
          <w:sz w:val="30"/>
          <w:szCs w:val="30"/>
          <w:lang w:eastAsia="en-US"/>
        </w:rPr>
        <w:t>М.С.Змушко</w:t>
      </w:r>
      <w:proofErr w:type="spellEnd"/>
    </w:p>
    <w:p w14:paraId="55DE02DF" w14:textId="77777777" w:rsidR="00296AF9" w:rsidRDefault="00296AF9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CF407AD" w14:textId="77777777" w:rsidR="00296AF9" w:rsidRDefault="00296AF9" w:rsidP="00296AF9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8D741E0" w14:textId="77777777" w:rsidR="00296AF9" w:rsidRPr="001146B0" w:rsidRDefault="00085297" w:rsidP="00296AF9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296AF9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p w14:paraId="750719E5" w14:textId="77777777" w:rsidR="001409D8" w:rsidRPr="009B2278" w:rsidRDefault="001409D8">
      <w:pPr>
        <w:rPr>
          <w:i/>
          <w:sz w:val="30"/>
          <w:szCs w:val="30"/>
        </w:rPr>
      </w:pPr>
    </w:p>
    <w:sectPr w:rsidR="001409D8" w:rsidRPr="009B2278" w:rsidSect="00675B2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06FCA"/>
    <w:rsid w:val="00081F10"/>
    <w:rsid w:val="0008301F"/>
    <w:rsid w:val="00085297"/>
    <w:rsid w:val="000B408E"/>
    <w:rsid w:val="001409D8"/>
    <w:rsid w:val="00206BCE"/>
    <w:rsid w:val="002322A4"/>
    <w:rsid w:val="00296AF9"/>
    <w:rsid w:val="002A5A84"/>
    <w:rsid w:val="0030433F"/>
    <w:rsid w:val="003B1319"/>
    <w:rsid w:val="003C0585"/>
    <w:rsid w:val="003C2B67"/>
    <w:rsid w:val="00427574"/>
    <w:rsid w:val="00463A9D"/>
    <w:rsid w:val="00491031"/>
    <w:rsid w:val="004A7A1E"/>
    <w:rsid w:val="004B7E57"/>
    <w:rsid w:val="004E1E78"/>
    <w:rsid w:val="004E6390"/>
    <w:rsid w:val="00504152"/>
    <w:rsid w:val="005137A7"/>
    <w:rsid w:val="005309B5"/>
    <w:rsid w:val="005312B7"/>
    <w:rsid w:val="00560C76"/>
    <w:rsid w:val="0057517F"/>
    <w:rsid w:val="005A1E37"/>
    <w:rsid w:val="00631D2B"/>
    <w:rsid w:val="00675B2E"/>
    <w:rsid w:val="0077144A"/>
    <w:rsid w:val="007907E0"/>
    <w:rsid w:val="00797448"/>
    <w:rsid w:val="007A5EBB"/>
    <w:rsid w:val="007E0AB0"/>
    <w:rsid w:val="008122AE"/>
    <w:rsid w:val="00833A6E"/>
    <w:rsid w:val="008A6739"/>
    <w:rsid w:val="008B7F42"/>
    <w:rsid w:val="009036E2"/>
    <w:rsid w:val="00923D7C"/>
    <w:rsid w:val="0096402F"/>
    <w:rsid w:val="00992131"/>
    <w:rsid w:val="009B09D4"/>
    <w:rsid w:val="009B2278"/>
    <w:rsid w:val="009E06BB"/>
    <w:rsid w:val="009F40B2"/>
    <w:rsid w:val="00A0615F"/>
    <w:rsid w:val="00A637EB"/>
    <w:rsid w:val="00A94855"/>
    <w:rsid w:val="00B90CCA"/>
    <w:rsid w:val="00BA7EC4"/>
    <w:rsid w:val="00C542C2"/>
    <w:rsid w:val="00CE5C3A"/>
    <w:rsid w:val="00D06191"/>
    <w:rsid w:val="00D336E0"/>
    <w:rsid w:val="00D63556"/>
    <w:rsid w:val="00DC051B"/>
    <w:rsid w:val="00DD72C1"/>
    <w:rsid w:val="00DE0A38"/>
    <w:rsid w:val="00E90A7B"/>
    <w:rsid w:val="00EB5757"/>
    <w:rsid w:val="00EF7109"/>
    <w:rsid w:val="00F13DF5"/>
    <w:rsid w:val="00F17548"/>
    <w:rsid w:val="00F71704"/>
    <w:rsid w:val="00F74E92"/>
    <w:rsid w:val="00F7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9649"/>
  <w15:docId w15:val="{B97A1E4A-95CD-4B16-8A3D-88C3081F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20</cp:revision>
  <cp:lastPrinted>2020-01-14T11:11:00Z</cp:lastPrinted>
  <dcterms:created xsi:type="dcterms:W3CDTF">2020-01-20T09:36:00Z</dcterms:created>
  <dcterms:modified xsi:type="dcterms:W3CDTF">2026-02-04T11:41:00Z</dcterms:modified>
</cp:coreProperties>
</file>