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5D6C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283CB90D" w14:textId="0D18103F" w:rsidR="009E06BB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 xml:space="preserve">о проведении конкурса по выбору исполнителей </w:t>
      </w:r>
      <w:r w:rsidR="00513E53">
        <w:rPr>
          <w:b/>
          <w:i/>
          <w:sz w:val="30"/>
          <w:szCs w:val="30"/>
        </w:rPr>
        <w:t xml:space="preserve">части </w:t>
      </w:r>
      <w:r w:rsidRPr="009B2278">
        <w:rPr>
          <w:b/>
          <w:i/>
          <w:sz w:val="30"/>
          <w:szCs w:val="30"/>
        </w:rPr>
        <w:t>мероприятий</w:t>
      </w:r>
      <w:r w:rsidR="00A94855">
        <w:rPr>
          <w:b/>
          <w:i/>
          <w:sz w:val="30"/>
          <w:szCs w:val="30"/>
        </w:rPr>
        <w:t xml:space="preserve"> </w:t>
      </w:r>
    </w:p>
    <w:p w14:paraId="3C93DFC5" w14:textId="77777777" w:rsidR="00DE4AD7" w:rsidRDefault="00DE4AD7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0FFC5D50" w14:textId="6C219D4E" w:rsidR="00DE4AD7" w:rsidRDefault="005039F0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77542">
        <w:rPr>
          <w:rFonts w:eastAsia="Calibri"/>
          <w:i/>
          <w:sz w:val="30"/>
          <w:szCs w:val="30"/>
          <w:lang w:eastAsia="en-US"/>
        </w:rPr>
        <w:t>«</w:t>
      </w:r>
      <w:r w:rsidRPr="00E7415A">
        <w:rPr>
          <w:rFonts w:eastAsia="Calibri"/>
          <w:b/>
          <w:i/>
          <w:sz w:val="30"/>
          <w:szCs w:val="30"/>
          <w:lang w:eastAsia="en-US"/>
        </w:rPr>
        <w:t>Услуги по доставке калийных, фосфорных удобрений и их комплексов до хозяйств</w:t>
      </w:r>
      <w:r w:rsidRPr="00977542">
        <w:rPr>
          <w:rFonts w:eastAsia="Calibri"/>
          <w:i/>
          <w:sz w:val="30"/>
          <w:szCs w:val="30"/>
          <w:lang w:eastAsia="en-US"/>
        </w:rPr>
        <w:t>»</w:t>
      </w:r>
    </w:p>
    <w:p w14:paraId="5F948A3F" w14:textId="77777777" w:rsidR="00DE4AD7" w:rsidRPr="009B2278" w:rsidRDefault="00DE4AD7" w:rsidP="00427574">
      <w:pPr>
        <w:spacing w:line="280" w:lineRule="exact"/>
        <w:jc w:val="center"/>
        <w:rPr>
          <w:b/>
          <w:i/>
          <w:sz w:val="30"/>
          <w:szCs w:val="30"/>
        </w:rPr>
      </w:pPr>
    </w:p>
    <w:p w14:paraId="608877F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6E6F19D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73F4883" w14:textId="56C2A06E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5039F0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11CDA9BA" w14:textId="7E302D57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5039F0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proofErr w:type="spellStart"/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</w:t>
      </w:r>
      <w:proofErr w:type="spellEnd"/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ул. Дзержинского, 2 </w:t>
      </w:r>
    </w:p>
    <w:p w14:paraId="19F4F9C6" w14:textId="77777777" w:rsidR="0030433F" w:rsidRPr="001E7752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</w:t>
      </w:r>
      <w:r w:rsidR="004E6390" w:rsidRPr="001E7752">
        <w:rPr>
          <w:i/>
          <w:sz w:val="30"/>
          <w:szCs w:val="30"/>
        </w:rPr>
        <w:t>:</w:t>
      </w:r>
      <w:r w:rsidRPr="001E7752">
        <w:rPr>
          <w:i/>
          <w:sz w:val="30"/>
          <w:szCs w:val="30"/>
        </w:rPr>
        <w:t xml:space="preserve"> </w:t>
      </w:r>
      <w:hyperlink r:id="rId4" w:history="1">
        <w:r w:rsidR="000D0D8C" w:rsidRPr="001E7752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0D0D8C" w:rsidRPr="001E7752">
          <w:rPr>
            <w:rStyle w:val="a6"/>
            <w:b/>
            <w:color w:val="auto"/>
            <w:sz w:val="28"/>
            <w:szCs w:val="28"/>
            <w:lang w:eastAsia="en-US"/>
          </w:rPr>
          <w:t>-</w:t>
        </w:r>
        <w:r w:rsidR="000D0D8C" w:rsidRPr="001E7752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0D0D8C" w:rsidRPr="001E7752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0D0D8C" w:rsidRPr="001E7752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0D0D8C" w:rsidRPr="001E7752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0D0D8C" w:rsidRPr="001E7752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0D0D8C" w:rsidRPr="001E7752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0D0D8C" w:rsidRPr="001E7752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661ED30E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4793ADC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77EA880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112FDF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70A66AF6" w14:textId="0A131561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5039F0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конкурса </w:t>
      </w:r>
      <w:r w:rsidR="00CD2E84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1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B6244F8" w14:textId="41A4EC03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1146B0" w:rsidRPr="00046859">
        <w:rPr>
          <w:b/>
          <w:i/>
          <w:sz w:val="30"/>
          <w:szCs w:val="30"/>
        </w:rPr>
        <w:t>2</w:t>
      </w:r>
      <w:r w:rsidR="00CD2E84">
        <w:rPr>
          <w:b/>
          <w:i/>
          <w:sz w:val="30"/>
          <w:szCs w:val="30"/>
        </w:rPr>
        <w:t>6</w:t>
      </w:r>
      <w:r w:rsidR="00463A9D" w:rsidRPr="00046859">
        <w:rPr>
          <w:b/>
          <w:i/>
          <w:sz w:val="30"/>
          <w:szCs w:val="30"/>
        </w:rPr>
        <w:t>.0</w:t>
      </w:r>
      <w:r w:rsidR="001146B0" w:rsidRPr="00046859">
        <w:rPr>
          <w:b/>
          <w:i/>
          <w:sz w:val="30"/>
          <w:szCs w:val="30"/>
        </w:rPr>
        <w:t>1</w:t>
      </w:r>
      <w:r w:rsidR="00463A9D" w:rsidRPr="00046859">
        <w:rPr>
          <w:b/>
          <w:i/>
          <w:sz w:val="30"/>
          <w:szCs w:val="30"/>
        </w:rPr>
        <w:t>.202</w:t>
      </w:r>
      <w:r w:rsidR="00BC426A">
        <w:rPr>
          <w:b/>
          <w:i/>
          <w:sz w:val="30"/>
          <w:szCs w:val="30"/>
        </w:rPr>
        <w:t>6</w:t>
      </w:r>
      <w:r w:rsidRPr="00046859">
        <w:rPr>
          <w:b/>
          <w:i/>
          <w:sz w:val="30"/>
          <w:szCs w:val="30"/>
        </w:rPr>
        <w:t>г</w:t>
      </w:r>
      <w:r w:rsidRPr="009B2278">
        <w:rPr>
          <w:i/>
          <w:sz w:val="30"/>
          <w:szCs w:val="30"/>
        </w:rPr>
        <w:t>.</w:t>
      </w:r>
      <w:r w:rsidR="004E6390" w:rsidRPr="009B2278">
        <w:rPr>
          <w:i/>
          <w:sz w:val="30"/>
          <w:szCs w:val="30"/>
        </w:rPr>
        <w:t>;</w:t>
      </w:r>
    </w:p>
    <w:p w14:paraId="43FCC39F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52E98952" w14:textId="47B17E66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5039F0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445F178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6A4D6AE6" w14:textId="20042FDE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513E53">
        <w:rPr>
          <w:i/>
          <w:sz w:val="30"/>
          <w:szCs w:val="30"/>
        </w:rPr>
        <w:t>«АПК будущего»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на 202</w:t>
      </w:r>
      <w:r w:rsidR="00513E53">
        <w:rPr>
          <w:rFonts w:eastAsia="Calibri"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i/>
          <w:sz w:val="30"/>
          <w:szCs w:val="30"/>
          <w:lang w:eastAsia="en-US"/>
        </w:rPr>
        <w:t>-20</w:t>
      </w:r>
      <w:r w:rsidR="00513E53">
        <w:rPr>
          <w:rFonts w:eastAsia="Calibri"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годы</w:t>
      </w:r>
      <w:r w:rsidR="00977542">
        <w:rPr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>;</w:t>
      </w:r>
    </w:p>
    <w:p w14:paraId="370ADF6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72886A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8C346A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667B6503" w14:textId="761FA412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513E53">
        <w:rPr>
          <w:rFonts w:eastAsia="Calibri"/>
          <w:b/>
          <w:i/>
          <w:sz w:val="30"/>
          <w:szCs w:val="30"/>
          <w:lang w:eastAsia="en-US"/>
        </w:rPr>
        <w:t>АПК будущего»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на 202</w:t>
      </w:r>
      <w:r w:rsidR="00513E53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513E53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Pr="009B2278">
        <w:rPr>
          <w:i/>
          <w:sz w:val="30"/>
          <w:szCs w:val="30"/>
        </w:rPr>
        <w:t xml:space="preserve">; </w:t>
      </w:r>
    </w:p>
    <w:p w14:paraId="7A615753" w14:textId="5E2BB5E2" w:rsidR="00513E53" w:rsidRPr="009B2278" w:rsidRDefault="00513E53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3,2 подпрограмма </w:t>
      </w:r>
      <w:r w:rsidRPr="001B2D9A">
        <w:rPr>
          <w:b/>
          <w:bCs/>
          <w:i/>
          <w:sz w:val="30"/>
          <w:szCs w:val="30"/>
        </w:rPr>
        <w:t>«Преодоление последствий катастрофы на Чернобыльской АЭС в АПК</w:t>
      </w:r>
      <w:r>
        <w:rPr>
          <w:i/>
          <w:sz w:val="30"/>
          <w:szCs w:val="30"/>
        </w:rPr>
        <w:t>».</w:t>
      </w:r>
    </w:p>
    <w:p w14:paraId="26DF2232" w14:textId="5B4A6866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 w:rsidR="00513E53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>: «</w:t>
      </w:r>
      <w:r w:rsidR="00977542" w:rsidRPr="001B2D9A">
        <w:rPr>
          <w:b/>
          <w:bCs/>
          <w:i/>
          <w:sz w:val="30"/>
          <w:szCs w:val="30"/>
        </w:rPr>
        <w:t>Обеспечение радиационной защиты</w:t>
      </w:r>
      <w:r w:rsidR="00513E53" w:rsidRPr="001B2D9A">
        <w:rPr>
          <w:b/>
          <w:bCs/>
          <w:i/>
          <w:sz w:val="30"/>
          <w:szCs w:val="30"/>
        </w:rPr>
        <w:t>,</w:t>
      </w:r>
      <w:r w:rsidR="00977542" w:rsidRPr="001B2D9A">
        <w:rPr>
          <w:b/>
          <w:bCs/>
          <w:i/>
          <w:sz w:val="30"/>
          <w:szCs w:val="30"/>
        </w:rPr>
        <w:t xml:space="preserve"> адресного применения защитных мер</w:t>
      </w:r>
      <w:r w:rsidR="00513E53" w:rsidRPr="001B2D9A">
        <w:rPr>
          <w:b/>
          <w:bCs/>
          <w:i/>
          <w:sz w:val="30"/>
          <w:szCs w:val="30"/>
        </w:rPr>
        <w:t xml:space="preserve"> и развитие сельскохозяйственного производства в пострадавших регионах</w:t>
      </w:r>
      <w:r w:rsidRPr="009B2278">
        <w:rPr>
          <w:i/>
          <w:sz w:val="30"/>
          <w:szCs w:val="30"/>
        </w:rPr>
        <w:t xml:space="preserve">»; </w:t>
      </w:r>
    </w:p>
    <w:p w14:paraId="592FA68A" w14:textId="086A5A60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513E53">
        <w:rPr>
          <w:i/>
          <w:sz w:val="30"/>
          <w:szCs w:val="30"/>
        </w:rPr>
        <w:t>4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</w:t>
      </w:r>
      <w:r w:rsidR="00513E53">
        <w:rPr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</w:t>
      </w:r>
      <w:r w:rsidR="00E836C5" w:rsidRPr="00E836C5">
        <w:rPr>
          <w:rFonts w:eastAsia="Calibri"/>
          <w:b/>
          <w:i/>
          <w:sz w:val="30"/>
          <w:szCs w:val="30"/>
          <w:lang w:eastAsia="en-US"/>
        </w:rPr>
        <w:t>Приобретение, поставка и внесение калийных, фосфорных удобрений и их комплексов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1414D5D3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E7415A" w:rsidRPr="00E7415A">
        <w:rPr>
          <w:rFonts w:eastAsia="Calibri"/>
          <w:b/>
          <w:i/>
          <w:sz w:val="30"/>
          <w:szCs w:val="30"/>
          <w:lang w:eastAsia="en-US"/>
        </w:rPr>
        <w:t>Услуги по доставке калийных, фосфорных удобрений и их комплексов до хозяйств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7E5BC362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21638E99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03625123" w14:textId="77777777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6DCF5F1D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3BB1EF3A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80CC9A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360D88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6E6C3B3E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4334F39" w14:textId="7378C38A" w:rsidR="009E06BB" w:rsidRPr="009B2278" w:rsidRDefault="00BC426A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январь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513E53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F731EAA" w14:textId="1854BD36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1146B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513E53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4929B169" w14:textId="6EFEFF7C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3.7.3. условия (требования) к качеству реализации мероприятия: строго соблюдать агрохимические требования; </w:t>
      </w:r>
    </w:p>
    <w:p w14:paraId="5F87D49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78F3C80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3B4E65B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49A163AA" w14:textId="79BCAA84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5039F0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4F795B7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7DB6642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592D256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3400B65D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A60CE60" w14:textId="5E7B6F08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4.2.2. документов (копий документов), прилагаемых к заявлению на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участие в конкурсе по выбору исполнителя мероприятий;</w:t>
      </w:r>
    </w:p>
    <w:p w14:paraId="0EDA026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5C9A245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4.4. место (почтовый адрес) приема конкурсных предложений;</w:t>
      </w:r>
    </w:p>
    <w:p w14:paraId="20712D6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30E744F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334DD0A9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4B4AB2D1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0BBAEA73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1CC0EE2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307E419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76A7006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4E399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7FC6E18D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4E3992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0BC7EDB7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0FF732F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196AEB0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35C70EFC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3096B02A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1FF11433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7EA0B34D" w14:textId="391B9CFD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513E53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760B9BD0" w14:textId="29527DAA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13E53">
        <w:rPr>
          <w:rFonts w:ascii="Times New Roman" w:hAnsi="Times New Roman" w:cs="Times New Roman"/>
          <w:i/>
          <w:sz w:val="30"/>
          <w:szCs w:val="30"/>
          <w:lang w:val="ru-RU"/>
        </w:rPr>
        <w:t>527851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,00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513E53">
        <w:rPr>
          <w:rFonts w:ascii="Times New Roman" w:hAnsi="Times New Roman" w:cs="Times New Roman"/>
          <w:i/>
          <w:sz w:val="30"/>
          <w:szCs w:val="30"/>
          <w:lang w:val="ru-RU"/>
        </w:rPr>
        <w:t>пятьсот двадцать семь</w:t>
      </w:r>
      <w:r w:rsidR="005039F0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тысяч </w:t>
      </w:r>
      <w:r w:rsidR="00513E53">
        <w:rPr>
          <w:rFonts w:ascii="Times New Roman" w:hAnsi="Times New Roman" w:cs="Times New Roman"/>
          <w:i/>
          <w:sz w:val="30"/>
          <w:szCs w:val="30"/>
          <w:lang w:val="ru-RU"/>
        </w:rPr>
        <w:t>восемьсот пятьдесят один</w:t>
      </w:r>
      <w:r w:rsidR="00E7415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рубл</w:t>
      </w:r>
      <w:r w:rsidR="00513E53">
        <w:rPr>
          <w:rFonts w:ascii="Times New Roman" w:hAnsi="Times New Roman" w:cs="Times New Roman"/>
          <w:i/>
          <w:sz w:val="30"/>
          <w:szCs w:val="30"/>
          <w:lang w:val="ru-RU"/>
        </w:rPr>
        <w:t>ь</w:t>
      </w:r>
      <w:r w:rsidR="00E7415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E7415A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</w:t>
      </w:r>
      <w:r w:rsidR="004E3992">
        <w:rPr>
          <w:rFonts w:ascii="Times New Roman" w:hAnsi="Times New Roman" w:cs="Times New Roman"/>
          <w:i/>
          <w:sz w:val="30"/>
          <w:szCs w:val="30"/>
          <w:lang w:val="ru-RU"/>
        </w:rPr>
        <w:t>е</w:t>
      </w:r>
      <w:r w:rsidR="00E7415A">
        <w:rPr>
          <w:rFonts w:ascii="Times New Roman" w:hAnsi="Times New Roman" w:cs="Times New Roman"/>
          <w:i/>
          <w:sz w:val="30"/>
          <w:szCs w:val="30"/>
          <w:lang w:val="ru-RU"/>
        </w:rPr>
        <w:t>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36656ABB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>сохранение почвенного плодородия, путем поддержания кислотности почв на оптимальном уровне посредством выполнения мероприятия в полном объеме;</w:t>
      </w:r>
    </w:p>
    <w:p w14:paraId="6BBC5EA0" w14:textId="6E550DFE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513E53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513E53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34870009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3A191FE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70EAABF3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75D375D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4C5CE750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2322CE0B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094737A5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0C2E5889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69073DF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30E5D3C2" w14:textId="49250BEF" w:rsidR="00E035FC" w:rsidRDefault="00E035FC" w:rsidP="00CD2E84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6A7468">
        <w:rPr>
          <w:rFonts w:eastAsia="Calibri"/>
          <w:i/>
          <w:sz w:val="30"/>
          <w:szCs w:val="30"/>
          <w:lang w:eastAsia="en-US"/>
        </w:rPr>
        <w:t xml:space="preserve">аместитель </w:t>
      </w:r>
      <w:r w:rsidR="00CD2E84">
        <w:rPr>
          <w:rFonts w:eastAsia="Calibri"/>
          <w:i/>
          <w:sz w:val="30"/>
          <w:szCs w:val="30"/>
          <w:lang w:eastAsia="en-US"/>
        </w:rPr>
        <w:t>председателя</w:t>
      </w:r>
    </w:p>
    <w:p w14:paraId="279A09F4" w14:textId="4F1AB325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E035FC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6A7468">
        <w:rPr>
          <w:rFonts w:eastAsia="Calibri"/>
          <w:i/>
          <w:sz w:val="30"/>
          <w:szCs w:val="30"/>
          <w:lang w:eastAsia="en-US"/>
        </w:rPr>
        <w:t xml:space="preserve">         </w:t>
      </w:r>
      <w:proofErr w:type="spellStart"/>
      <w:r w:rsidR="00CD2E84">
        <w:rPr>
          <w:rFonts w:eastAsia="Calibri"/>
          <w:i/>
          <w:sz w:val="30"/>
          <w:szCs w:val="30"/>
          <w:lang w:eastAsia="en-US"/>
        </w:rPr>
        <w:t>С.Н.Бугаенко</w:t>
      </w:r>
      <w:proofErr w:type="spellEnd"/>
    </w:p>
    <w:p w14:paraId="5B7C8F7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4996A94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C9A842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ECBFA6B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252D48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EB124D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CDE994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2AC195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F549D1B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C1BFCB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8BB8FBC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E861E8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A4DE502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9572789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4F949A3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sectPr w:rsidR="001146B0" w:rsidSect="005758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46859"/>
    <w:rsid w:val="00081F10"/>
    <w:rsid w:val="0008301F"/>
    <w:rsid w:val="000A1BC6"/>
    <w:rsid w:val="000B408E"/>
    <w:rsid w:val="000C3840"/>
    <w:rsid w:val="000D0D8C"/>
    <w:rsid w:val="001146B0"/>
    <w:rsid w:val="001409D8"/>
    <w:rsid w:val="001B2D9A"/>
    <w:rsid w:val="001E7752"/>
    <w:rsid w:val="00206BCE"/>
    <w:rsid w:val="002322A4"/>
    <w:rsid w:val="0030433F"/>
    <w:rsid w:val="00384EA2"/>
    <w:rsid w:val="003B1319"/>
    <w:rsid w:val="003C0585"/>
    <w:rsid w:val="00427574"/>
    <w:rsid w:val="00463A9D"/>
    <w:rsid w:val="004A7A1E"/>
    <w:rsid w:val="004E3992"/>
    <w:rsid w:val="004E6390"/>
    <w:rsid w:val="005039F0"/>
    <w:rsid w:val="005137A7"/>
    <w:rsid w:val="00513E53"/>
    <w:rsid w:val="00516F2D"/>
    <w:rsid w:val="005309B5"/>
    <w:rsid w:val="005758A0"/>
    <w:rsid w:val="005A1E37"/>
    <w:rsid w:val="006A7468"/>
    <w:rsid w:val="00774C60"/>
    <w:rsid w:val="00797448"/>
    <w:rsid w:val="007E0AB0"/>
    <w:rsid w:val="008122AE"/>
    <w:rsid w:val="00833A6E"/>
    <w:rsid w:val="008B7F42"/>
    <w:rsid w:val="009036E2"/>
    <w:rsid w:val="0096402F"/>
    <w:rsid w:val="00977542"/>
    <w:rsid w:val="00992131"/>
    <w:rsid w:val="009B09D4"/>
    <w:rsid w:val="009B2278"/>
    <w:rsid w:val="009E06BB"/>
    <w:rsid w:val="009F40B2"/>
    <w:rsid w:val="00A0615F"/>
    <w:rsid w:val="00A440E0"/>
    <w:rsid w:val="00A637EB"/>
    <w:rsid w:val="00A94855"/>
    <w:rsid w:val="00B035B4"/>
    <w:rsid w:val="00B05041"/>
    <w:rsid w:val="00BC426A"/>
    <w:rsid w:val="00C542C2"/>
    <w:rsid w:val="00CD2E84"/>
    <w:rsid w:val="00D22351"/>
    <w:rsid w:val="00D336E0"/>
    <w:rsid w:val="00D63556"/>
    <w:rsid w:val="00DD72C1"/>
    <w:rsid w:val="00DE4AD7"/>
    <w:rsid w:val="00E035FC"/>
    <w:rsid w:val="00E7415A"/>
    <w:rsid w:val="00E836C5"/>
    <w:rsid w:val="00EB5757"/>
    <w:rsid w:val="00EF7109"/>
    <w:rsid w:val="00F13DF5"/>
    <w:rsid w:val="00F17548"/>
    <w:rsid w:val="00F27D11"/>
    <w:rsid w:val="00F74E92"/>
    <w:rsid w:val="00F7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6FB38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A1BC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A1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24</cp:revision>
  <cp:lastPrinted>2022-01-18T09:46:00Z</cp:lastPrinted>
  <dcterms:created xsi:type="dcterms:W3CDTF">2020-01-20T09:36:00Z</dcterms:created>
  <dcterms:modified xsi:type="dcterms:W3CDTF">2026-02-04T10:05:00Z</dcterms:modified>
</cp:coreProperties>
</file>